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E3" w:rsidRPr="00EF038D" w:rsidRDefault="00D342E3" w:rsidP="00EF038D">
      <w:pPr>
        <w:pStyle w:val="Nzev"/>
        <w:rPr>
          <w:rFonts w:ascii="Times New Roman" w:hAnsi="Times New Roman"/>
          <w:sz w:val="32"/>
          <w:szCs w:val="32"/>
        </w:rPr>
      </w:pPr>
      <w:r w:rsidRPr="00EF038D">
        <w:rPr>
          <w:rFonts w:ascii="Times New Roman" w:hAnsi="Times New Roman"/>
          <w:sz w:val="32"/>
          <w:szCs w:val="32"/>
        </w:rPr>
        <w:t xml:space="preserve">MOTIVAČNÍ NÁMĚT 3 – </w:t>
      </w:r>
      <w:r w:rsidR="00EF038D">
        <w:rPr>
          <w:rFonts w:ascii="Times New Roman" w:hAnsi="Times New Roman"/>
          <w:sz w:val="32"/>
          <w:szCs w:val="32"/>
        </w:rPr>
        <w:t>„</w:t>
      </w:r>
      <w:r w:rsidRPr="00EF038D">
        <w:rPr>
          <w:rFonts w:ascii="Times New Roman" w:hAnsi="Times New Roman"/>
          <w:sz w:val="32"/>
          <w:szCs w:val="32"/>
        </w:rPr>
        <w:t>Co znamená „být v kondici“, „být zdatný“, „být fit“?</w:t>
      </w:r>
      <w:r w:rsidR="00EF038D">
        <w:rPr>
          <w:rFonts w:ascii="Times New Roman" w:hAnsi="Times New Roman"/>
          <w:sz w:val="32"/>
          <w:szCs w:val="32"/>
        </w:rPr>
        <w:t>“</w:t>
      </w:r>
    </w:p>
    <w:p w:rsidR="00D342E3" w:rsidRPr="00EF038D" w:rsidRDefault="00D342E3" w:rsidP="00EF038D">
      <w:pPr>
        <w:jc w:val="center"/>
        <w:rPr>
          <w:b/>
          <w:bCs/>
          <w:sz w:val="28"/>
          <w:u w:val="single"/>
        </w:rPr>
      </w:pPr>
    </w:p>
    <w:p w:rsidR="00D342E3" w:rsidRDefault="00D342E3" w:rsidP="00F75758">
      <w:pPr>
        <w:jc w:val="both"/>
      </w:pPr>
      <w:r>
        <w:rPr>
          <w:b/>
          <w:bCs/>
          <w:u w:val="single"/>
        </w:rPr>
        <w:t>Vzdělávací obor:</w:t>
      </w:r>
      <w:r>
        <w:t xml:space="preserve"> </w:t>
      </w:r>
      <w:r>
        <w:tab/>
        <w:t>Tělesná výchova</w:t>
      </w:r>
    </w:p>
    <w:p w:rsidR="00D342E3" w:rsidRDefault="00D342E3" w:rsidP="00F75758">
      <w:pPr>
        <w:jc w:val="both"/>
      </w:pPr>
      <w:r>
        <w:rPr>
          <w:b/>
          <w:bCs/>
          <w:u w:val="single"/>
        </w:rPr>
        <w:t>Vzdělávací předmět:</w:t>
      </w:r>
      <w:r w:rsidRPr="009C4570">
        <w:rPr>
          <w:b/>
          <w:bCs/>
        </w:rPr>
        <w:t xml:space="preserve"> </w:t>
      </w:r>
      <w:r>
        <w:t>Tělesná výchova</w:t>
      </w:r>
    </w:p>
    <w:p w:rsidR="00D342E3" w:rsidRDefault="00D342E3" w:rsidP="00F75758">
      <w:pPr>
        <w:jc w:val="both"/>
      </w:pPr>
      <w:r>
        <w:rPr>
          <w:b/>
          <w:bCs/>
          <w:u w:val="single"/>
        </w:rPr>
        <w:t>Doporučený ročník:</w:t>
      </w:r>
      <w:r>
        <w:t xml:space="preserve"> </w:t>
      </w:r>
      <w:r>
        <w:tab/>
      </w:r>
      <w:r w:rsidR="00EF038D">
        <w:t>1.</w:t>
      </w:r>
      <w:r w:rsidR="009C4570">
        <w:t> </w:t>
      </w:r>
      <w:r w:rsidR="00EF038D">
        <w:t>–</w:t>
      </w:r>
      <w:r w:rsidR="009C4570">
        <w:t> </w:t>
      </w:r>
      <w:r>
        <w:t>5. (Pozn. Testy jsou uvedeny v plném znění, ale některé dílčí části jsou určeny pro starší školní věk. Pedagog je na tuto skutečnost vždy v textu upozorněn.)</w:t>
      </w:r>
    </w:p>
    <w:p w:rsidR="00D342E3" w:rsidRDefault="00D342E3" w:rsidP="00F75758">
      <w:pPr>
        <w:jc w:val="both"/>
        <w:rPr>
          <w:b/>
          <w:u w:val="single"/>
        </w:rPr>
      </w:pPr>
      <w:r>
        <w:rPr>
          <w:b/>
          <w:bCs/>
          <w:u w:val="single"/>
        </w:rPr>
        <w:t>Očekávané výstupy – kontext:</w:t>
      </w:r>
      <w:r>
        <w:rPr>
          <w:b/>
          <w:u w:val="single"/>
        </w:rPr>
        <w:t xml:space="preserve"> </w:t>
      </w:r>
    </w:p>
    <w:p w:rsidR="00CB7141" w:rsidRDefault="00CB7141" w:rsidP="00F75758">
      <w:pPr>
        <w:jc w:val="both"/>
        <w:rPr>
          <w:b/>
        </w:rPr>
      </w:pPr>
      <w:r>
        <w:rPr>
          <w:b/>
          <w:bCs/>
          <w:i/>
          <w:iCs/>
        </w:rPr>
        <w:t>1. vzdělávací období</w:t>
      </w:r>
      <w:r>
        <w:rPr>
          <w:bCs/>
        </w:rPr>
        <w:t xml:space="preserve"> </w:t>
      </w:r>
      <w:r w:rsidR="009C4570">
        <w:rPr>
          <w:bCs/>
        </w:rPr>
        <w:t>–</w:t>
      </w:r>
      <w:r>
        <w:rPr>
          <w:bCs/>
        </w:rPr>
        <w:t xml:space="preserve"> zvládá v souladu s individuálními předpoklady jednoduché pohybové činnosti jednotlivce nebo činnosti prováděné ve skupině; usiluje o jejich zlepšení, spolupracuje při jednoduchých týmových pohybových činnostech a soutěžích</w:t>
      </w:r>
    </w:p>
    <w:p w:rsidR="00D342E3" w:rsidRDefault="00D342E3" w:rsidP="00F75758">
      <w:pPr>
        <w:jc w:val="both"/>
        <w:rPr>
          <w:bCs/>
        </w:rPr>
      </w:pPr>
      <w:r>
        <w:rPr>
          <w:b/>
          <w:i/>
          <w:iCs/>
        </w:rPr>
        <w:t>2. vzdělávací období</w:t>
      </w:r>
      <w:r>
        <w:rPr>
          <w:b/>
        </w:rPr>
        <w:t xml:space="preserve"> </w:t>
      </w:r>
      <w:r>
        <w:rPr>
          <w:bCs/>
        </w:rPr>
        <w:t>– „projevuje přiměřenou samostatnost a vůli po zlepšení úrovně své zdatnosti jednoduše zhodnotí kvalitu pohybové činnosti spolužáka a reaguje na pokyny k vlastnímu provedení pohybové činnosti</w:t>
      </w:r>
      <w:r>
        <w:rPr>
          <w:b/>
        </w:rPr>
        <w:t xml:space="preserve">, </w:t>
      </w:r>
      <w:r>
        <w:rPr>
          <w:bCs/>
        </w:rPr>
        <w:t>změří základní pohybové výkony a porovná je s předchozími výsledky“</w:t>
      </w:r>
    </w:p>
    <w:p w:rsidR="00EF038D" w:rsidRDefault="00EF038D" w:rsidP="00F75758">
      <w:pPr>
        <w:jc w:val="both"/>
        <w:rPr>
          <w:b/>
          <w:bCs/>
          <w:u w:val="single"/>
        </w:rPr>
      </w:pPr>
    </w:p>
    <w:p w:rsidR="00D342E3" w:rsidRDefault="00D342E3" w:rsidP="00F75758">
      <w:pPr>
        <w:jc w:val="both"/>
      </w:pPr>
      <w:r>
        <w:rPr>
          <w:b/>
          <w:bCs/>
          <w:u w:val="single"/>
        </w:rPr>
        <w:t>Organizační forma:</w:t>
      </w:r>
      <w:r>
        <w:t xml:space="preserve"> </w:t>
      </w:r>
      <w:r>
        <w:tab/>
        <w:t>Vyučovací jednotka TV</w:t>
      </w:r>
    </w:p>
    <w:p w:rsidR="00D342E3" w:rsidRPr="00A44BA8" w:rsidRDefault="00D342E3" w:rsidP="00F75758">
      <w:pPr>
        <w:jc w:val="both"/>
        <w:rPr>
          <w:b/>
          <w:color w:val="FF0000"/>
          <w:u w:val="single"/>
        </w:rPr>
      </w:pPr>
      <w:r>
        <w:rPr>
          <w:b/>
          <w:bCs/>
          <w:u w:val="single"/>
        </w:rPr>
        <w:t>Cíl:</w:t>
      </w:r>
      <w:r>
        <w:t xml:space="preserve"> Diagnostika/evaluace úrovně pohybových schopností žáků prostřednictvím testové baterie</w:t>
      </w:r>
      <w:r w:rsidR="00EF038D">
        <w:t xml:space="preserve"> FITNES</w:t>
      </w:r>
      <w:r w:rsidR="001A7EEF">
        <w:t>S</w:t>
      </w:r>
      <w:r w:rsidR="00EF038D">
        <w:t>GRAM</w:t>
      </w:r>
      <w:r w:rsidRPr="00EF038D">
        <w:t>.</w:t>
      </w:r>
    </w:p>
    <w:p w:rsidR="00D342E3" w:rsidRDefault="00D342E3" w:rsidP="00F75758">
      <w:pPr>
        <w:jc w:val="both"/>
      </w:pPr>
      <w:r>
        <w:rPr>
          <w:b/>
          <w:bCs/>
          <w:u w:val="single"/>
        </w:rPr>
        <w:t>Prostor:</w:t>
      </w:r>
      <w:r>
        <w:t xml:space="preserve"> Tělocvična s rozměry umožňujícími vymezit dráhu 20 m pro cca polovinu žáků třídy stojících v řadě na startovní čáře nebo bezpečný terén vhodný pro chůzi na 1600</w:t>
      </w:r>
      <w:r w:rsidR="003C0D4B">
        <w:t xml:space="preserve"> </w:t>
      </w:r>
      <w:r>
        <w:t>m.</w:t>
      </w:r>
    </w:p>
    <w:p w:rsidR="00D342E3" w:rsidRDefault="00D342E3" w:rsidP="00F75758">
      <w:pPr>
        <w:jc w:val="both"/>
      </w:pPr>
      <w:r>
        <w:rPr>
          <w:b/>
          <w:bCs/>
          <w:u w:val="single"/>
        </w:rPr>
        <w:t>Pomůcky a nářadí</w:t>
      </w:r>
      <w:r>
        <w:t xml:space="preserve">: Testová baterie </w:t>
      </w:r>
      <w:r w:rsidRPr="003C0D4B">
        <w:t>F</w:t>
      </w:r>
      <w:r w:rsidR="003C0D4B" w:rsidRPr="003C0D4B">
        <w:t>ITNESSGRAM</w:t>
      </w:r>
      <w:r w:rsidR="00BC1CE1">
        <w:t>;</w:t>
      </w:r>
      <w:r>
        <w:t xml:space="preserve"> formulář pro záznam výkonů pro učitele</w:t>
      </w:r>
      <w:r w:rsidR="00EF038D">
        <w:t xml:space="preserve"> (Příloha 1)</w:t>
      </w:r>
      <w:r>
        <w:t>, záznamové karty pro žáky (</w:t>
      </w:r>
      <w:r w:rsidR="00EF038D">
        <w:t>Příloha 2</w:t>
      </w:r>
      <w:r w:rsidR="00BC1CE1">
        <w:t>)</w:t>
      </w:r>
      <w:r>
        <w:t>, stopky, měřící pásmo</w:t>
      </w:r>
      <w:r w:rsidR="009C4570">
        <w:t>,</w:t>
      </w:r>
      <w:r>
        <w:t xml:space="preserve"> žíněnky nebo gymnastický pás</w:t>
      </w:r>
      <w:r w:rsidR="009C4570">
        <w:t>,</w:t>
      </w:r>
      <w:r>
        <w:t xml:space="preserve"> 2 kužely</w:t>
      </w:r>
      <w:r w:rsidR="009C4570">
        <w:t>,</w:t>
      </w:r>
      <w:r>
        <w:t xml:space="preserve"> pro jeden z testů magnetofon s nahrávkou </w:t>
      </w:r>
      <w:r w:rsidR="003C0D4B">
        <w:t xml:space="preserve">zvukových </w:t>
      </w:r>
      <w:r>
        <w:t>signálů, barevná izolepa</w:t>
      </w:r>
      <w:r w:rsidR="009C4570">
        <w:t>,</w:t>
      </w:r>
      <w:r>
        <w:t xml:space="preserve"> rovné pravítko</w:t>
      </w:r>
      <w:r w:rsidR="009C4570">
        <w:t>,</w:t>
      </w:r>
      <w:r>
        <w:t xml:space="preserve"> lavička.</w:t>
      </w:r>
    </w:p>
    <w:p w:rsidR="00D342E3" w:rsidRDefault="00D342E3" w:rsidP="00F75758">
      <w:pPr>
        <w:jc w:val="both"/>
        <w:rPr>
          <w:i/>
          <w:iCs/>
        </w:rPr>
      </w:pPr>
    </w:p>
    <w:p w:rsidR="00D342E3" w:rsidRDefault="00D02B81" w:rsidP="00F75758">
      <w:pPr>
        <w:jc w:val="both"/>
        <w:rPr>
          <w:rFonts w:ascii="Comic Sans MS" w:hAnsi="Comic Sans MS"/>
        </w:rPr>
      </w:pPr>
      <w:r>
        <w:rPr>
          <w:b/>
          <w:bCs/>
          <w:u w:val="single"/>
        </w:rPr>
        <w:t>Návrh m</w:t>
      </w:r>
      <w:r w:rsidR="00D342E3">
        <w:rPr>
          <w:b/>
          <w:bCs/>
          <w:u w:val="single"/>
        </w:rPr>
        <w:t>otivace:</w:t>
      </w:r>
      <w:r w:rsidR="00D342E3">
        <w:rPr>
          <w:rFonts w:ascii="Comic Sans MS" w:hAnsi="Comic Sans MS"/>
        </w:rPr>
        <w:t xml:space="preserve"> </w:t>
      </w:r>
    </w:p>
    <w:p w:rsidR="008467C3" w:rsidRDefault="00D02B81" w:rsidP="00F75758">
      <w:pPr>
        <w:jc w:val="both"/>
        <w:rPr>
          <w:b/>
          <w:bCs/>
          <w:u w:val="single"/>
        </w:rPr>
      </w:pPr>
      <w:r w:rsidRPr="00D02B81">
        <w:rPr>
          <w:bCs/>
          <w:iCs/>
        </w:rPr>
        <w:t>Řízený rozhovor:</w:t>
      </w:r>
      <w:r>
        <w:rPr>
          <w:bCs/>
          <w:iCs/>
        </w:rPr>
        <w:t xml:space="preserve"> </w:t>
      </w:r>
      <w:r w:rsidR="00D342E3" w:rsidRPr="00CB2389">
        <w:rPr>
          <w:bCs/>
          <w:i/>
          <w:iCs/>
        </w:rPr>
        <w:t>Jak se ti nosí tvůj školní batoh nebo taška? Je moc těžký? A když máš s ním jít ještě do schodů nebo běžet do třídy, tak se zadýcháš? To ale znamená, že tvoje zdatnost je pravděpodobně nízká! Aby svaly mohly správně a naplno pracovat, potřebují „trénovat“. Posilovat svaly je potřeba pravidelně, ne jen jednou za dlouhý čas. Víš jak? A kde?</w:t>
      </w:r>
      <w:r w:rsidR="006936EC">
        <w:rPr>
          <w:bCs/>
          <w:i/>
          <w:iCs/>
        </w:rPr>
        <w:t xml:space="preserve"> </w:t>
      </w:r>
      <w:r w:rsidR="00D342E3" w:rsidRPr="00CB2389">
        <w:rPr>
          <w:bCs/>
          <w:i/>
          <w:iCs/>
        </w:rPr>
        <w:t>Při pravidelném posilování poroste i tvoje síla, vytrvalost, rychlost, a také obratnost. Nejvhodnější čas, kdy začít rozvíjet a upevňovat svou zdatnost a zdraví, je právě teď! Víš jak začít?</w:t>
      </w:r>
      <w:r w:rsidR="00CB2389">
        <w:rPr>
          <w:bCs/>
          <w:i/>
          <w:iCs/>
        </w:rPr>
        <w:t xml:space="preserve"> </w:t>
      </w:r>
      <w:r w:rsidR="00D342E3" w:rsidRPr="00CB2389">
        <w:rPr>
          <w:bCs/>
          <w:i/>
          <w:iCs/>
        </w:rPr>
        <w:t>Nejprve zjisti svou kondici krátkými testy. Své výsledky si zaznamenávej a při dalším testování porovnej s výsledky předcházejícími. Pokud trénuješ správně, měly by být lepší. Nesrovnávej se s ostatními spolužáky, každý člověk je jiný. Zlepšit se musíš především TY! Jde o TVÉ zdraví a TVOU kondici!</w:t>
      </w:r>
    </w:p>
    <w:p w:rsidR="008467C3" w:rsidRDefault="008467C3">
      <w:pPr>
        <w:rPr>
          <w:b/>
          <w:bCs/>
          <w:u w:val="single"/>
        </w:rPr>
      </w:pPr>
    </w:p>
    <w:p w:rsidR="008467C3" w:rsidRDefault="008467C3" w:rsidP="008467C3">
      <w:pPr>
        <w:rPr>
          <w:rFonts w:ascii="Arial Narrow" w:hAnsi="Arial Narrow"/>
          <w:b/>
          <w:bCs/>
          <w:sz w:val="32"/>
        </w:rPr>
      </w:pPr>
    </w:p>
    <w:p w:rsidR="003C0D4B" w:rsidRDefault="003C0D4B" w:rsidP="008467C3">
      <w:pPr>
        <w:rPr>
          <w:rFonts w:ascii="Arial Narrow" w:hAnsi="Arial Narrow"/>
          <w:b/>
          <w:bCs/>
          <w:sz w:val="32"/>
        </w:rPr>
      </w:pPr>
    </w:p>
    <w:p w:rsidR="008467C3" w:rsidRPr="009E1DB8" w:rsidRDefault="008467C3" w:rsidP="00A44BA8">
      <w:pPr>
        <w:pStyle w:val="Nzev"/>
        <w:rPr>
          <w:rFonts w:ascii="Times New Roman" w:hAnsi="Times New Roman"/>
          <w:sz w:val="32"/>
          <w:szCs w:val="32"/>
        </w:rPr>
      </w:pPr>
      <w:r w:rsidRPr="009E1DB8">
        <w:rPr>
          <w:rFonts w:ascii="Times New Roman" w:hAnsi="Times New Roman"/>
          <w:sz w:val="32"/>
          <w:szCs w:val="32"/>
        </w:rPr>
        <w:lastRenderedPageBreak/>
        <w:t>Test 1 – Hrudní předklony v lehu pokrčmo (Test síly břišních svalů)</w:t>
      </w:r>
    </w:p>
    <w:p w:rsidR="008467C3" w:rsidRDefault="008467C3" w:rsidP="008467C3">
      <w:pPr>
        <w:jc w:val="center"/>
        <w:rPr>
          <w:b/>
          <w:bCs/>
          <w:sz w:val="32"/>
          <w:u w:val="single"/>
        </w:rPr>
      </w:pPr>
    </w:p>
    <w:p w:rsidR="008467C3" w:rsidRDefault="008467C3" w:rsidP="00F75758">
      <w:pPr>
        <w:jc w:val="both"/>
      </w:pPr>
      <w:r w:rsidRPr="003C0D4B">
        <w:rPr>
          <w:rFonts w:eastAsia="SimSun"/>
          <w:b/>
          <w:bCs/>
          <w:u w:val="single"/>
        </w:rPr>
        <w:t>Pomůcky</w:t>
      </w:r>
      <w:r w:rsidRPr="003C0D4B">
        <w:t>:</w:t>
      </w:r>
      <w:r>
        <w:t xml:space="preserve"> Žíněnky nebo gymnastický pás, široká izolepa, pruh papíru/PVC o šíři 7,5 cm</w:t>
      </w:r>
      <w:r w:rsidR="00BC1CE1">
        <w:t>, resp</w:t>
      </w:r>
      <w:r w:rsidR="00BC1CE1" w:rsidRPr="00BC1CE1">
        <w:t>.</w:t>
      </w:r>
      <w:r w:rsidRPr="00BC1CE1">
        <w:t xml:space="preserve"> 11,5 cm,</w:t>
      </w:r>
      <w:r>
        <w:t xml:space="preserve"> magnetofon, CD </w:t>
      </w:r>
      <w:r w:rsidR="00BC02AF">
        <w:t xml:space="preserve">nebo USB </w:t>
      </w:r>
      <w:r>
        <w:t>se záznamem zvukových signálů (</w:t>
      </w:r>
      <w:r w:rsidRPr="00BC1CE1">
        <w:rPr>
          <w:i/>
        </w:rPr>
        <w:t>up – down</w:t>
      </w:r>
      <w:r>
        <w:t xml:space="preserve"> = 1 pohyb za cca 3</w:t>
      </w:r>
      <w:r w:rsidR="00BC1CE1">
        <w:t xml:space="preserve"> </w:t>
      </w:r>
      <w:r w:rsidR="009C4570">
        <w:t>s</w:t>
      </w:r>
      <w:r w:rsidR="00863C58">
        <w:t>, dle zvukových signálů)</w:t>
      </w:r>
      <w:r>
        <w:t>.</w:t>
      </w:r>
    </w:p>
    <w:p w:rsidR="0092348E" w:rsidRDefault="0092348E" w:rsidP="00F75758">
      <w:pPr>
        <w:jc w:val="both"/>
        <w:rPr>
          <w:rFonts w:eastAsia="SimSun"/>
          <w:b/>
          <w:bCs/>
          <w:u w:val="single"/>
        </w:rPr>
      </w:pPr>
    </w:p>
    <w:p w:rsidR="008467C3" w:rsidRDefault="008467C3" w:rsidP="00F75758">
      <w:pPr>
        <w:jc w:val="both"/>
      </w:pPr>
      <w:r w:rsidRPr="003C0D4B">
        <w:rPr>
          <w:rFonts w:eastAsia="SimSun"/>
          <w:b/>
          <w:bCs/>
          <w:u w:val="single"/>
        </w:rPr>
        <w:t>Prostor:</w:t>
      </w:r>
      <w:r>
        <w:t xml:space="preserve"> Tělocvična. Žíněnku upravíme podle Obrázku 1. Na podložce vymezíme pás, po kterém se budou při zvednutí trupu z podložky posouvat dlaně. Šíře pásu, po kterém se posunují dlaně vpřed po podložce, je pro žáky 5</w:t>
      </w:r>
      <w:r w:rsidR="00BC1CE1">
        <w:t>–</w:t>
      </w:r>
      <w:r>
        <w:t xml:space="preserve">9leté stanovena na 7,5 cm </w:t>
      </w:r>
      <w:r w:rsidR="00BC02AF">
        <w:t>a pro žáky od 10 let 11,5 cm.</w:t>
      </w:r>
    </w:p>
    <w:p w:rsidR="00BC02AF" w:rsidRDefault="00BC02AF" w:rsidP="00F75758">
      <w:pPr>
        <w:jc w:val="both"/>
      </w:pPr>
    </w:p>
    <w:p w:rsidR="008467C3" w:rsidRDefault="008467C3" w:rsidP="00F75758">
      <w:pPr>
        <w:jc w:val="both"/>
      </w:pPr>
    </w:p>
    <w:p w:rsidR="008467C3" w:rsidRDefault="008467C3" w:rsidP="00F75758">
      <w:pPr>
        <w:jc w:val="both"/>
        <w:rPr>
          <w:u w:val="single"/>
        </w:rPr>
      </w:pPr>
    </w:p>
    <w:p w:rsidR="008467C3" w:rsidRDefault="008467C3" w:rsidP="00F75758">
      <w:pPr>
        <w:jc w:val="both"/>
        <w:rPr>
          <w:u w:val="single"/>
        </w:rPr>
      </w:pPr>
    </w:p>
    <w:p w:rsidR="008467C3" w:rsidRDefault="008467C3" w:rsidP="00F75758">
      <w:pPr>
        <w:jc w:val="both"/>
        <w:rPr>
          <w:u w:val="single"/>
        </w:rPr>
      </w:pPr>
    </w:p>
    <w:p w:rsidR="008467C3" w:rsidRDefault="008467B8" w:rsidP="00F75758">
      <w:pPr>
        <w:jc w:val="center"/>
      </w:pPr>
      <w:r>
        <w:rPr>
          <w:noProof/>
        </w:rPr>
        <w:drawing>
          <wp:inline distT="0" distB="0" distL="0" distR="0">
            <wp:extent cx="4181475" cy="1847850"/>
            <wp:effectExtent l="0" t="0" r="9525" b="0"/>
            <wp:docPr id="1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C3" w:rsidRDefault="008467C3" w:rsidP="00F75758">
      <w:pPr>
        <w:jc w:val="both"/>
      </w:pPr>
    </w:p>
    <w:p w:rsidR="0092348E" w:rsidRDefault="0092348E" w:rsidP="0092348E">
      <w:pPr>
        <w:spacing w:after="120"/>
      </w:pPr>
    </w:p>
    <w:p w:rsidR="0092348E" w:rsidRPr="00C30021" w:rsidRDefault="008467C3" w:rsidP="0092348E">
      <w:pPr>
        <w:spacing w:after="120"/>
      </w:pPr>
      <w:r>
        <w:t xml:space="preserve">Obrázek 1 </w:t>
      </w:r>
      <w:r w:rsidR="0092348E" w:rsidRPr="00C30021">
        <w:t xml:space="preserve">Úprava podložky pro test </w:t>
      </w:r>
    </w:p>
    <w:p w:rsidR="008467C3" w:rsidRDefault="008467C3" w:rsidP="008467C3"/>
    <w:p w:rsidR="008467C3" w:rsidRDefault="008467C3" w:rsidP="008467C3">
      <w:pPr>
        <w:rPr>
          <w:rFonts w:ascii="Comic Sans MS" w:eastAsia="SimSun" w:hAnsi="Comic Sans MS" w:cs="Comic Sans MS"/>
          <w:b/>
          <w:bCs/>
          <w:u w:val="single"/>
        </w:rPr>
      </w:pPr>
    </w:p>
    <w:p w:rsidR="001A7EEF" w:rsidRDefault="001A7EEF" w:rsidP="008467C3">
      <w:pPr>
        <w:rPr>
          <w:rFonts w:ascii="Comic Sans MS" w:eastAsia="SimSun" w:hAnsi="Comic Sans MS" w:cs="Comic Sans MS"/>
          <w:b/>
          <w:bCs/>
          <w:u w:val="single"/>
        </w:rPr>
      </w:pPr>
    </w:p>
    <w:p w:rsidR="001A7EEF" w:rsidRDefault="001A7EEF" w:rsidP="008467C3">
      <w:pPr>
        <w:rPr>
          <w:rFonts w:ascii="Comic Sans MS" w:eastAsia="SimSun" w:hAnsi="Comic Sans MS" w:cs="Comic Sans MS"/>
          <w:b/>
          <w:bCs/>
          <w:u w:val="single"/>
        </w:rPr>
      </w:pPr>
    </w:p>
    <w:p w:rsidR="001A7EEF" w:rsidRDefault="001A7EEF" w:rsidP="008467C3">
      <w:pPr>
        <w:rPr>
          <w:rFonts w:ascii="Comic Sans MS" w:eastAsia="SimSun" w:hAnsi="Comic Sans MS" w:cs="Comic Sans MS"/>
          <w:b/>
          <w:bCs/>
          <w:u w:val="single"/>
        </w:rPr>
      </w:pPr>
    </w:p>
    <w:p w:rsidR="001A7EEF" w:rsidRPr="00654A59" w:rsidRDefault="001A7EEF" w:rsidP="008467C3">
      <w:pPr>
        <w:rPr>
          <w:rFonts w:ascii="Comic Sans MS" w:eastAsia="SimSun" w:hAnsi="Comic Sans MS" w:cs="Comic Sans MS"/>
          <w:b/>
          <w:bCs/>
          <w:u w:val="single"/>
        </w:rPr>
      </w:pPr>
    </w:p>
    <w:p w:rsidR="003A6CB5" w:rsidRPr="00863C58" w:rsidRDefault="008467C3" w:rsidP="00F75758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C0D4B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Provedení:</w:t>
      </w:r>
      <w:r>
        <w:t xml:space="preserve"> </w:t>
      </w:r>
      <w:r w:rsidRPr="00863C58">
        <w:rPr>
          <w:rFonts w:ascii="Times New Roman" w:eastAsia="Times New Roman" w:hAnsi="Times New Roman"/>
          <w:sz w:val="24"/>
          <w:szCs w:val="24"/>
          <w:lang w:eastAsia="cs-CZ"/>
        </w:rPr>
        <w:t>Žák se položí do lehu pokrčmo (holeň a stehno svírají úhel 140</w:t>
      </w:r>
      <w:r w:rsidR="009C4570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863C58">
        <w:rPr>
          <w:rFonts w:ascii="Times New Roman" w:eastAsia="Times New Roman" w:hAnsi="Times New Roman"/>
          <w:sz w:val="24"/>
          <w:szCs w:val="24"/>
          <w:lang w:eastAsia="cs-CZ"/>
        </w:rPr>
        <w:t xml:space="preserve">°). Paže jsou podél těla, dlaně dolů, prsty na začátku vymezeného pásu. Při zvednutí trupu a hlavy na signál se dlaně posunují po podložce vpřed ve vymezeném </w:t>
      </w:r>
      <w:r w:rsidR="0092348E">
        <w:rPr>
          <w:rFonts w:ascii="Times New Roman" w:eastAsia="Times New Roman" w:hAnsi="Times New Roman"/>
          <w:sz w:val="24"/>
          <w:szCs w:val="24"/>
          <w:lang w:eastAsia="cs-CZ"/>
        </w:rPr>
        <w:t>rozsahu 7,5 cm (popř. 11,5 cm).</w:t>
      </w:r>
      <w:r w:rsidRPr="00863C58">
        <w:rPr>
          <w:rFonts w:ascii="Times New Roman" w:eastAsia="Times New Roman" w:hAnsi="Times New Roman"/>
          <w:sz w:val="24"/>
          <w:szCs w:val="24"/>
          <w:lang w:eastAsia="cs-CZ"/>
        </w:rPr>
        <w:t xml:space="preserve"> Paty musí zůstat po celou dobu testu na podložce. Pohyb se provádí pomalu, v rytmu signálů z magnetofonu (up = vzhůru, down = dolů). </w:t>
      </w:r>
      <w:r w:rsidR="00215AB3" w:rsidRPr="00863C58">
        <w:rPr>
          <w:rFonts w:ascii="Times New Roman" w:eastAsia="Times New Roman" w:hAnsi="Times New Roman"/>
          <w:sz w:val="24"/>
          <w:szCs w:val="24"/>
          <w:lang w:eastAsia="cs-CZ"/>
        </w:rPr>
        <w:t>Názornou ukázku</w:t>
      </w:r>
      <w:r w:rsidR="003A6CB5" w:rsidRPr="00863C58">
        <w:rPr>
          <w:rFonts w:ascii="Times New Roman" w:eastAsia="Times New Roman" w:hAnsi="Times New Roman"/>
          <w:sz w:val="24"/>
          <w:szCs w:val="24"/>
          <w:lang w:eastAsia="cs-CZ"/>
        </w:rPr>
        <w:t xml:space="preserve"> testu můžete nalézt </w:t>
      </w:r>
      <w:r w:rsidR="0092348E">
        <w:rPr>
          <w:rFonts w:ascii="Times New Roman" w:eastAsia="Times New Roman" w:hAnsi="Times New Roman"/>
          <w:sz w:val="24"/>
          <w:szCs w:val="24"/>
          <w:lang w:eastAsia="cs-CZ"/>
        </w:rPr>
        <w:t xml:space="preserve">např. </w:t>
      </w:r>
      <w:r w:rsidR="003A6CB5" w:rsidRPr="00863C58"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hyperlink r:id="rId10" w:history="1">
        <w:r w:rsidR="003A6CB5" w:rsidRPr="0092348E">
          <w:rPr>
            <w:rFonts w:ascii="Times New Roman" w:hAnsi="Times New Roman"/>
            <w:i/>
            <w:sz w:val="24"/>
            <w:lang w:eastAsia="cs-CZ"/>
          </w:rPr>
          <w:t>www.youtube.com</w:t>
        </w:r>
      </w:hyperlink>
      <w:r w:rsidR="003A6CB5" w:rsidRPr="00863C58">
        <w:rPr>
          <w:rFonts w:ascii="Times New Roman" w:eastAsia="Times New Roman" w:hAnsi="Times New Roman"/>
          <w:sz w:val="24"/>
          <w:szCs w:val="24"/>
          <w:lang w:eastAsia="cs-CZ"/>
        </w:rPr>
        <w:t xml:space="preserve"> po zadání slova </w:t>
      </w:r>
      <w:r w:rsidR="003A6CB5" w:rsidRPr="0092348E">
        <w:rPr>
          <w:rFonts w:ascii="Times New Roman" w:hAnsi="Times New Roman"/>
          <w:i/>
          <w:sz w:val="24"/>
          <w:lang w:eastAsia="cs-CZ"/>
        </w:rPr>
        <w:t>fitnessgram</w:t>
      </w:r>
      <w:r w:rsidR="003A6CB5" w:rsidRPr="00863C58">
        <w:rPr>
          <w:rFonts w:ascii="Times New Roman" w:eastAsia="Times New Roman" w:hAnsi="Times New Roman"/>
          <w:sz w:val="24"/>
          <w:szCs w:val="24"/>
          <w:lang w:eastAsia="cs-CZ"/>
        </w:rPr>
        <w:t xml:space="preserve"> pod názvem </w:t>
      </w:r>
      <w:r w:rsidR="003A6CB5" w:rsidRPr="0092348E">
        <w:rPr>
          <w:rFonts w:ascii="Times New Roman" w:hAnsi="Times New Roman"/>
          <w:i/>
          <w:sz w:val="24"/>
          <w:lang w:eastAsia="cs-CZ"/>
        </w:rPr>
        <w:t>Curl Up.</w:t>
      </w:r>
    </w:p>
    <w:p w:rsidR="008467C3" w:rsidRDefault="008467C3" w:rsidP="00F75758">
      <w:pPr>
        <w:jc w:val="both"/>
      </w:pPr>
    </w:p>
    <w:p w:rsidR="008467C3" w:rsidRDefault="008467C3" w:rsidP="00F75758">
      <w:pPr>
        <w:jc w:val="both"/>
      </w:pPr>
      <w:r>
        <w:t xml:space="preserve">Test </w:t>
      </w:r>
      <w:r w:rsidRPr="0092348E">
        <w:rPr>
          <w:b/>
        </w:rPr>
        <w:t>ukončíme</w:t>
      </w:r>
      <w:r>
        <w:t xml:space="preserve"> v případech, kdy:</w:t>
      </w:r>
    </w:p>
    <w:p w:rsidR="008467C3" w:rsidRDefault="008467C3" w:rsidP="00F75758">
      <w:pPr>
        <w:numPr>
          <w:ilvl w:val="0"/>
          <w:numId w:val="1"/>
        </w:numPr>
        <w:jc w:val="both"/>
      </w:pPr>
      <w:r>
        <w:t xml:space="preserve">žák 2x nestihne provést pohyb v určeném rytmu </w:t>
      </w:r>
    </w:p>
    <w:p w:rsidR="008467C3" w:rsidRDefault="008467C3" w:rsidP="00F75758">
      <w:pPr>
        <w:ind w:left="360"/>
        <w:jc w:val="both"/>
      </w:pPr>
      <w:r>
        <w:t xml:space="preserve">nebo </w:t>
      </w:r>
    </w:p>
    <w:p w:rsidR="008467C3" w:rsidRDefault="008467C3" w:rsidP="00F75758">
      <w:pPr>
        <w:numPr>
          <w:ilvl w:val="0"/>
          <w:numId w:val="1"/>
        </w:numPr>
        <w:jc w:val="both"/>
      </w:pPr>
      <w:r>
        <w:t xml:space="preserve">pohyb neprovede v určeném rozsahu </w:t>
      </w:r>
    </w:p>
    <w:p w:rsidR="008467C3" w:rsidRDefault="008467C3" w:rsidP="00F75758">
      <w:pPr>
        <w:ind w:left="360"/>
        <w:jc w:val="both"/>
      </w:pPr>
      <w:r>
        <w:t>nebo</w:t>
      </w:r>
    </w:p>
    <w:p w:rsidR="008467C3" w:rsidRDefault="008467C3" w:rsidP="00F75758">
      <w:pPr>
        <w:numPr>
          <w:ilvl w:val="0"/>
          <w:numId w:val="1"/>
        </w:numPr>
        <w:jc w:val="both"/>
      </w:pPr>
      <w:r>
        <w:t xml:space="preserve"> testovanému se zvednou paty nad podložku</w:t>
      </w:r>
    </w:p>
    <w:p w:rsidR="008467C3" w:rsidRDefault="008467C3" w:rsidP="00F75758">
      <w:pPr>
        <w:ind w:left="360"/>
        <w:jc w:val="both"/>
      </w:pPr>
      <w:r>
        <w:t>nebo</w:t>
      </w:r>
    </w:p>
    <w:p w:rsidR="008467C3" w:rsidRDefault="008467C3" w:rsidP="00F75758">
      <w:pPr>
        <w:numPr>
          <w:ilvl w:val="0"/>
          <w:numId w:val="1"/>
        </w:numPr>
        <w:jc w:val="both"/>
      </w:pPr>
      <w:r>
        <w:t xml:space="preserve">při pohybu zpět nepoloží hlavu na podložku </w:t>
      </w:r>
    </w:p>
    <w:p w:rsidR="008467C3" w:rsidRDefault="008467C3" w:rsidP="00F75758">
      <w:pPr>
        <w:ind w:left="360"/>
        <w:jc w:val="both"/>
      </w:pPr>
      <w:r>
        <w:t xml:space="preserve">nebo </w:t>
      </w:r>
    </w:p>
    <w:p w:rsidR="008467C3" w:rsidRDefault="008467C3" w:rsidP="00F75758">
      <w:pPr>
        <w:numPr>
          <w:ilvl w:val="0"/>
          <w:numId w:val="1"/>
        </w:numPr>
        <w:jc w:val="both"/>
      </w:pPr>
      <w:r>
        <w:t>dosáhne 75 opakování pohybu.</w:t>
      </w:r>
    </w:p>
    <w:p w:rsidR="008467C3" w:rsidRDefault="008467C3" w:rsidP="00F75758">
      <w:pPr>
        <w:ind w:left="360"/>
        <w:jc w:val="both"/>
      </w:pPr>
    </w:p>
    <w:p w:rsidR="008467C3" w:rsidRDefault="008467C3" w:rsidP="00F75758">
      <w:pPr>
        <w:jc w:val="both"/>
        <w:rPr>
          <w:u w:val="single"/>
        </w:rPr>
      </w:pPr>
    </w:p>
    <w:p w:rsidR="008467C3" w:rsidRDefault="008467C3" w:rsidP="00F75758">
      <w:pPr>
        <w:jc w:val="both"/>
      </w:pPr>
      <w:r w:rsidRPr="003C0D4B">
        <w:rPr>
          <w:rFonts w:eastAsia="SimSun"/>
          <w:b/>
          <w:bCs/>
          <w:u w:val="single"/>
        </w:rPr>
        <w:t>Hodnocení</w:t>
      </w:r>
      <w:r w:rsidRPr="0092348E">
        <w:rPr>
          <w:rFonts w:eastAsia="SimSun"/>
          <w:b/>
          <w:bCs/>
        </w:rPr>
        <w:t>:</w:t>
      </w:r>
      <w:r w:rsidRPr="0092348E">
        <w:t xml:space="preserve"> </w:t>
      </w:r>
      <w:r>
        <w:t xml:space="preserve">Dosažený </w:t>
      </w:r>
      <w:r w:rsidRPr="004A0682">
        <w:t>počet opakování,</w:t>
      </w:r>
      <w:r>
        <w:t xml:space="preserve"> provedených bez chyb.</w:t>
      </w:r>
      <w:r w:rsidR="00A44BA8" w:rsidRPr="00A44BA8">
        <w:t xml:space="preserve"> </w:t>
      </w:r>
    </w:p>
    <w:p w:rsidR="00181987" w:rsidRDefault="00181987" w:rsidP="00181987">
      <w:pPr>
        <w:pStyle w:val="Bezmezer"/>
      </w:pPr>
    </w:p>
    <w:p w:rsidR="00181987" w:rsidRDefault="00181987" w:rsidP="00181987">
      <w:pPr>
        <w:pStyle w:val="Bezmezer"/>
        <w:rPr>
          <w:sz w:val="8"/>
          <w:szCs w:val="8"/>
        </w:rPr>
      </w:pPr>
    </w:p>
    <w:p w:rsidR="00181987" w:rsidRDefault="00181987" w:rsidP="00181987">
      <w:pPr>
        <w:pStyle w:val="Bezmezer"/>
        <w:rPr>
          <w:sz w:val="8"/>
          <w:szCs w:val="8"/>
        </w:rPr>
      </w:pPr>
    </w:p>
    <w:p w:rsidR="00181987" w:rsidRDefault="00181987" w:rsidP="00181987">
      <w:pPr>
        <w:pStyle w:val="Bezmezer"/>
        <w:rPr>
          <w:sz w:val="8"/>
          <w:szCs w:val="8"/>
        </w:rPr>
      </w:pPr>
    </w:p>
    <w:p w:rsidR="00181987" w:rsidRDefault="00181987" w:rsidP="00181987">
      <w:pPr>
        <w:pStyle w:val="Bezmezer"/>
        <w:rPr>
          <w:sz w:val="8"/>
          <w:szCs w:val="8"/>
        </w:rPr>
      </w:pPr>
    </w:p>
    <w:p w:rsidR="00181987" w:rsidRDefault="00181987" w:rsidP="00181987">
      <w:pPr>
        <w:pStyle w:val="Bezmezer"/>
        <w:rPr>
          <w:sz w:val="8"/>
          <w:szCs w:val="8"/>
        </w:rPr>
      </w:pPr>
    </w:p>
    <w:p w:rsidR="00181987" w:rsidRDefault="00181987" w:rsidP="00181987">
      <w:pPr>
        <w:pStyle w:val="Bezmezer"/>
        <w:rPr>
          <w:sz w:val="8"/>
          <w:szCs w:val="8"/>
        </w:rPr>
      </w:pPr>
    </w:p>
    <w:p w:rsidR="00181987" w:rsidRDefault="00181987" w:rsidP="00181987">
      <w:pPr>
        <w:pStyle w:val="Bezmezer"/>
        <w:rPr>
          <w:sz w:val="8"/>
          <w:szCs w:val="8"/>
        </w:rPr>
      </w:pPr>
    </w:p>
    <w:p w:rsidR="00181987" w:rsidRDefault="00181987" w:rsidP="00181987">
      <w:pPr>
        <w:pStyle w:val="Bezmezer"/>
        <w:rPr>
          <w:sz w:val="8"/>
          <w:szCs w:val="8"/>
        </w:rPr>
      </w:pPr>
    </w:p>
    <w:p w:rsidR="00181987" w:rsidRDefault="00181987" w:rsidP="00181987">
      <w:pPr>
        <w:pStyle w:val="Bezmezer"/>
        <w:rPr>
          <w:sz w:val="8"/>
          <w:szCs w:val="8"/>
        </w:rPr>
      </w:pPr>
    </w:p>
    <w:p w:rsidR="00181987" w:rsidRDefault="00181987" w:rsidP="00181987">
      <w:pPr>
        <w:pStyle w:val="Bezmezer"/>
        <w:rPr>
          <w:sz w:val="8"/>
          <w:szCs w:val="8"/>
        </w:rPr>
      </w:pPr>
    </w:p>
    <w:p w:rsidR="00181987" w:rsidRDefault="00181987" w:rsidP="00181987">
      <w:pPr>
        <w:pStyle w:val="Bezmezer"/>
        <w:rPr>
          <w:sz w:val="8"/>
          <w:szCs w:val="8"/>
        </w:rPr>
      </w:pPr>
    </w:p>
    <w:p w:rsidR="00181987" w:rsidRDefault="00181987" w:rsidP="00181987">
      <w:pPr>
        <w:pStyle w:val="Bezmezer"/>
        <w:rPr>
          <w:sz w:val="8"/>
          <w:szCs w:val="8"/>
        </w:rPr>
      </w:pPr>
    </w:p>
    <w:p w:rsidR="00181987" w:rsidRDefault="00181987" w:rsidP="00181987">
      <w:pPr>
        <w:pStyle w:val="Bezmezer"/>
        <w:rPr>
          <w:sz w:val="8"/>
          <w:szCs w:val="8"/>
        </w:rPr>
      </w:pPr>
    </w:p>
    <w:p w:rsidR="00181987" w:rsidRDefault="00181987" w:rsidP="00181987">
      <w:pPr>
        <w:pStyle w:val="Bezmezer"/>
        <w:rPr>
          <w:sz w:val="8"/>
          <w:szCs w:val="8"/>
        </w:rPr>
      </w:pPr>
    </w:p>
    <w:p w:rsidR="00181987" w:rsidRDefault="00181987" w:rsidP="00181987">
      <w:pPr>
        <w:pStyle w:val="Bezmezer"/>
        <w:rPr>
          <w:sz w:val="8"/>
          <w:szCs w:val="8"/>
        </w:rPr>
      </w:pPr>
    </w:p>
    <w:p w:rsidR="00181987" w:rsidRDefault="00181987" w:rsidP="00181987">
      <w:pPr>
        <w:pStyle w:val="Bezmezer"/>
        <w:rPr>
          <w:sz w:val="8"/>
          <w:szCs w:val="8"/>
        </w:rPr>
      </w:pPr>
    </w:p>
    <w:p w:rsidR="0092348E" w:rsidRDefault="0092348E" w:rsidP="00181987">
      <w:pPr>
        <w:pStyle w:val="Bezmezer"/>
        <w:rPr>
          <w:sz w:val="8"/>
          <w:szCs w:val="8"/>
        </w:rPr>
      </w:pPr>
    </w:p>
    <w:p w:rsidR="0092348E" w:rsidRDefault="0092348E" w:rsidP="00181987">
      <w:pPr>
        <w:pStyle w:val="Bezmezer"/>
        <w:rPr>
          <w:sz w:val="8"/>
          <w:szCs w:val="8"/>
        </w:rPr>
      </w:pPr>
    </w:p>
    <w:p w:rsidR="0092348E" w:rsidRDefault="0092348E" w:rsidP="00181987">
      <w:pPr>
        <w:pStyle w:val="Bezmezer"/>
        <w:rPr>
          <w:sz w:val="8"/>
          <w:szCs w:val="8"/>
        </w:rPr>
      </w:pPr>
    </w:p>
    <w:p w:rsidR="0092348E" w:rsidRDefault="0092348E" w:rsidP="00181987">
      <w:pPr>
        <w:pStyle w:val="Bezmezer"/>
        <w:rPr>
          <w:sz w:val="8"/>
          <w:szCs w:val="8"/>
        </w:rPr>
      </w:pPr>
    </w:p>
    <w:p w:rsidR="0092348E" w:rsidRDefault="0092348E" w:rsidP="00181987">
      <w:pPr>
        <w:pStyle w:val="Bezmezer"/>
        <w:rPr>
          <w:sz w:val="8"/>
          <w:szCs w:val="8"/>
        </w:rPr>
      </w:pPr>
    </w:p>
    <w:p w:rsidR="0092348E" w:rsidRDefault="0092348E" w:rsidP="00181987">
      <w:pPr>
        <w:pStyle w:val="Bezmezer"/>
        <w:rPr>
          <w:sz w:val="8"/>
          <w:szCs w:val="8"/>
        </w:rPr>
      </w:pPr>
    </w:p>
    <w:p w:rsidR="0092348E" w:rsidRDefault="0092348E" w:rsidP="00181987">
      <w:pPr>
        <w:pStyle w:val="Bezmezer"/>
        <w:rPr>
          <w:sz w:val="8"/>
          <w:szCs w:val="8"/>
        </w:rPr>
      </w:pPr>
    </w:p>
    <w:p w:rsidR="0092348E" w:rsidRDefault="0092348E" w:rsidP="00181987">
      <w:pPr>
        <w:pStyle w:val="Bezmezer"/>
        <w:rPr>
          <w:sz w:val="8"/>
          <w:szCs w:val="8"/>
        </w:rPr>
      </w:pPr>
    </w:p>
    <w:p w:rsidR="0092348E" w:rsidRDefault="0092348E" w:rsidP="00181987">
      <w:pPr>
        <w:pStyle w:val="Bezmezer"/>
        <w:rPr>
          <w:sz w:val="8"/>
          <w:szCs w:val="8"/>
        </w:rPr>
      </w:pPr>
    </w:p>
    <w:p w:rsidR="0092348E" w:rsidRDefault="0092348E" w:rsidP="00181987">
      <w:pPr>
        <w:pStyle w:val="Bezmezer"/>
        <w:rPr>
          <w:sz w:val="8"/>
          <w:szCs w:val="8"/>
        </w:rPr>
      </w:pPr>
    </w:p>
    <w:p w:rsidR="0092348E" w:rsidRDefault="0092348E" w:rsidP="00181987">
      <w:pPr>
        <w:pStyle w:val="Bezmezer"/>
        <w:rPr>
          <w:sz w:val="8"/>
          <w:szCs w:val="8"/>
        </w:rPr>
      </w:pPr>
    </w:p>
    <w:p w:rsidR="0092348E" w:rsidRDefault="0092348E" w:rsidP="00181987">
      <w:pPr>
        <w:pStyle w:val="Bezmezer"/>
        <w:rPr>
          <w:sz w:val="8"/>
          <w:szCs w:val="8"/>
        </w:rPr>
      </w:pPr>
    </w:p>
    <w:p w:rsidR="0092348E" w:rsidRDefault="0092348E" w:rsidP="00181987">
      <w:pPr>
        <w:pStyle w:val="Bezmezer"/>
        <w:rPr>
          <w:sz w:val="8"/>
          <w:szCs w:val="8"/>
        </w:rPr>
      </w:pPr>
    </w:p>
    <w:p w:rsidR="00181987" w:rsidRDefault="00181987" w:rsidP="00181987">
      <w:pPr>
        <w:pStyle w:val="Bezmezer"/>
        <w:rPr>
          <w:sz w:val="8"/>
          <w:szCs w:val="8"/>
        </w:rPr>
      </w:pPr>
    </w:p>
    <w:p w:rsidR="00181987" w:rsidRDefault="00181987" w:rsidP="00181987">
      <w:pPr>
        <w:pStyle w:val="Bezmezer"/>
      </w:pPr>
    </w:p>
    <w:p w:rsidR="00181987" w:rsidRDefault="00181987" w:rsidP="00181987">
      <w:pPr>
        <w:pStyle w:val="Bezmezer"/>
        <w:rPr>
          <w:rFonts w:ascii="Comic Sans MS" w:hAnsi="Comic Sans MS"/>
          <w:b/>
          <w:bCs/>
          <w:sz w:val="36"/>
        </w:rPr>
      </w:pPr>
    </w:p>
    <w:p w:rsidR="00A44BA8" w:rsidRPr="009E1DB8" w:rsidRDefault="00A44BA8" w:rsidP="009E1DB8">
      <w:pPr>
        <w:pStyle w:val="Nzev"/>
        <w:rPr>
          <w:rFonts w:ascii="Times New Roman" w:hAnsi="Times New Roman"/>
          <w:sz w:val="32"/>
          <w:szCs w:val="32"/>
        </w:rPr>
      </w:pPr>
      <w:r w:rsidRPr="009E1DB8">
        <w:rPr>
          <w:rFonts w:ascii="Times New Roman" w:hAnsi="Times New Roman"/>
          <w:sz w:val="32"/>
          <w:szCs w:val="32"/>
        </w:rPr>
        <w:t xml:space="preserve">Test 2 – Test síly a pohyblivosti extenzorů trupu </w:t>
      </w:r>
    </w:p>
    <w:p w:rsidR="00A44BA8" w:rsidRPr="00CD45CC" w:rsidRDefault="00A44BA8" w:rsidP="00A44BA8">
      <w:pPr>
        <w:jc w:val="center"/>
        <w:rPr>
          <w:rFonts w:ascii="Comic Sans MS" w:hAnsi="Comic Sans MS"/>
          <w:b/>
          <w:bCs/>
          <w:sz w:val="36"/>
        </w:rPr>
      </w:pPr>
    </w:p>
    <w:p w:rsidR="00A44BA8" w:rsidRDefault="00A44BA8" w:rsidP="00F75758">
      <w:pPr>
        <w:jc w:val="both"/>
      </w:pPr>
      <w:r w:rsidRPr="003C0D4B">
        <w:rPr>
          <w:rFonts w:eastAsia="SimSun"/>
          <w:b/>
          <w:bCs/>
          <w:u w:val="single"/>
        </w:rPr>
        <w:t>Pomůcky</w:t>
      </w:r>
      <w:r w:rsidRPr="0092348E">
        <w:rPr>
          <w:rFonts w:eastAsia="SimSun"/>
          <w:b/>
          <w:bCs/>
        </w:rPr>
        <w:t>:</w:t>
      </w:r>
      <w:r>
        <w:t xml:space="preserve"> žíněnky/karimatky nebo gymnastický pás, pravítko</w:t>
      </w:r>
    </w:p>
    <w:p w:rsidR="0092348E" w:rsidRDefault="0092348E" w:rsidP="00F75758">
      <w:pPr>
        <w:jc w:val="both"/>
        <w:rPr>
          <w:rFonts w:eastAsia="SimSun"/>
          <w:b/>
          <w:bCs/>
          <w:u w:val="single"/>
        </w:rPr>
      </w:pPr>
    </w:p>
    <w:p w:rsidR="00A44BA8" w:rsidRDefault="00654A59" w:rsidP="00F75758">
      <w:pPr>
        <w:jc w:val="both"/>
      </w:pPr>
      <w:r w:rsidRPr="003C0D4B">
        <w:rPr>
          <w:rFonts w:eastAsia="SimSun"/>
          <w:b/>
          <w:bCs/>
          <w:u w:val="single"/>
        </w:rPr>
        <w:t>Prosto</w:t>
      </w:r>
      <w:r w:rsidRPr="0092348E">
        <w:rPr>
          <w:rFonts w:eastAsia="SimSun"/>
          <w:b/>
          <w:bCs/>
          <w:u w:val="single"/>
        </w:rPr>
        <w:t>r:</w:t>
      </w:r>
      <w:r w:rsidR="00A44BA8" w:rsidRPr="0092348E">
        <w:t xml:space="preserve"> </w:t>
      </w:r>
      <w:r w:rsidR="00A44BA8">
        <w:t>tělocvična nebo hřiště; před měřeným žákem je nutné mít plochu, kam umístíme značku přibližně 20-30 cm nad terén (do výše očí v lehu na břiše).</w:t>
      </w:r>
    </w:p>
    <w:p w:rsidR="0092348E" w:rsidRDefault="0092348E" w:rsidP="00F75758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</w:pPr>
    </w:p>
    <w:p w:rsidR="003A6CB5" w:rsidRPr="0068748E" w:rsidRDefault="00A44BA8" w:rsidP="00F75758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C0D4B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Provedení:</w:t>
      </w:r>
      <w:r w:rsidRPr="0092348E">
        <w:t xml:space="preserve"> </w:t>
      </w:r>
      <w:r w:rsidRPr="00A30ABC">
        <w:rPr>
          <w:rFonts w:ascii="Times New Roman" w:eastAsia="Times New Roman" w:hAnsi="Times New Roman"/>
          <w:sz w:val="24"/>
          <w:szCs w:val="24"/>
          <w:lang w:eastAsia="cs-CZ"/>
        </w:rPr>
        <w:t xml:space="preserve">Pomalý záklon z lehu na břiše, ruce těsně u stehen (podložky se dotýkají hřbety rukou). Testovaná osoba se při pohybu dívá na značku, kterou umístíme na stěně před ní, a to přibližně v úrovni očí. </w:t>
      </w:r>
      <w:r w:rsidR="00215AB3" w:rsidRPr="00A30ABC">
        <w:rPr>
          <w:rFonts w:ascii="Times New Roman" w:eastAsia="Times New Roman" w:hAnsi="Times New Roman"/>
          <w:sz w:val="24"/>
          <w:szCs w:val="24"/>
          <w:lang w:eastAsia="cs-CZ"/>
        </w:rPr>
        <w:t xml:space="preserve">Názornou ukázku </w:t>
      </w:r>
      <w:r w:rsidR="003A6CB5" w:rsidRPr="00A30ABC">
        <w:rPr>
          <w:rFonts w:ascii="Times New Roman" w:eastAsia="Times New Roman" w:hAnsi="Times New Roman"/>
          <w:sz w:val="24"/>
          <w:szCs w:val="24"/>
          <w:lang w:eastAsia="cs-CZ"/>
        </w:rPr>
        <w:t xml:space="preserve">testu můžete nalézt </w:t>
      </w:r>
      <w:r w:rsidR="0092348E">
        <w:rPr>
          <w:rFonts w:ascii="Times New Roman" w:eastAsia="Times New Roman" w:hAnsi="Times New Roman"/>
          <w:sz w:val="24"/>
          <w:szCs w:val="24"/>
          <w:lang w:eastAsia="cs-CZ"/>
        </w:rPr>
        <w:t xml:space="preserve">např. </w:t>
      </w:r>
      <w:r w:rsidR="003A6CB5" w:rsidRPr="00A30ABC"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hyperlink r:id="rId11" w:history="1">
        <w:r w:rsidR="003A6CB5" w:rsidRPr="0068748E">
          <w:rPr>
            <w:rFonts w:ascii="Times New Roman" w:hAnsi="Times New Roman"/>
            <w:i/>
            <w:sz w:val="24"/>
            <w:lang w:eastAsia="cs-CZ"/>
          </w:rPr>
          <w:t>www.youtube.com</w:t>
        </w:r>
      </w:hyperlink>
      <w:r w:rsidR="003A6CB5" w:rsidRPr="00A30ABC">
        <w:rPr>
          <w:rFonts w:ascii="Times New Roman" w:eastAsia="Times New Roman" w:hAnsi="Times New Roman"/>
          <w:sz w:val="24"/>
          <w:szCs w:val="24"/>
          <w:lang w:eastAsia="cs-CZ"/>
        </w:rPr>
        <w:t xml:space="preserve"> po zadání slova </w:t>
      </w:r>
      <w:r w:rsidR="003A6CB5" w:rsidRPr="0068748E">
        <w:rPr>
          <w:rFonts w:ascii="Times New Roman" w:hAnsi="Times New Roman"/>
          <w:i/>
          <w:sz w:val="24"/>
          <w:lang w:eastAsia="cs-CZ"/>
        </w:rPr>
        <w:t>fitnessgram</w:t>
      </w:r>
      <w:r w:rsidR="003A6CB5" w:rsidRPr="0068748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A6CB5" w:rsidRPr="00A30ABC">
        <w:rPr>
          <w:rFonts w:ascii="Times New Roman" w:eastAsia="Times New Roman" w:hAnsi="Times New Roman"/>
          <w:sz w:val="24"/>
          <w:szCs w:val="24"/>
          <w:lang w:eastAsia="cs-CZ"/>
        </w:rPr>
        <w:t>pod názvem</w:t>
      </w:r>
      <w:r w:rsidR="003A6CB5" w:rsidRPr="0068748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A6CB5" w:rsidRPr="0068748E">
        <w:rPr>
          <w:rFonts w:ascii="Times New Roman" w:hAnsi="Times New Roman"/>
          <w:i/>
          <w:sz w:val="24"/>
          <w:lang w:eastAsia="cs-CZ"/>
        </w:rPr>
        <w:t>Trunk Lift.</w:t>
      </w:r>
    </w:p>
    <w:p w:rsidR="00A44BA8" w:rsidRDefault="00A44BA8" w:rsidP="00F75758">
      <w:pPr>
        <w:jc w:val="both"/>
      </w:pPr>
    </w:p>
    <w:p w:rsidR="0092348E" w:rsidRDefault="0092348E" w:rsidP="00F75758">
      <w:pPr>
        <w:jc w:val="both"/>
      </w:pPr>
    </w:p>
    <w:p w:rsidR="0092348E" w:rsidRDefault="0092348E" w:rsidP="00F75758">
      <w:pPr>
        <w:jc w:val="both"/>
      </w:pPr>
    </w:p>
    <w:p w:rsidR="00A44BA8" w:rsidRDefault="00A44BA8" w:rsidP="00F75758">
      <w:pPr>
        <w:pStyle w:val="Zkladntext"/>
        <w:jc w:val="both"/>
      </w:pPr>
    </w:p>
    <w:p w:rsidR="00A44BA8" w:rsidRDefault="008467B8" w:rsidP="00F75758">
      <w:pPr>
        <w:pStyle w:val="Zkladntext"/>
        <w:jc w:val="center"/>
      </w:pPr>
      <w:r>
        <w:rPr>
          <w:noProof/>
        </w:rPr>
        <w:drawing>
          <wp:inline distT="0" distB="0" distL="0" distR="0">
            <wp:extent cx="3543300" cy="1314450"/>
            <wp:effectExtent l="0" t="0" r="0" b="0"/>
            <wp:docPr id="2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A1" w:rsidRDefault="005350A1" w:rsidP="00F75758">
      <w:pPr>
        <w:jc w:val="both"/>
        <w:rPr>
          <w:b/>
          <w:bCs/>
        </w:rPr>
      </w:pPr>
    </w:p>
    <w:p w:rsidR="005350A1" w:rsidRPr="005350A1" w:rsidRDefault="00A44BA8" w:rsidP="00F75758">
      <w:pPr>
        <w:jc w:val="both"/>
        <w:rPr>
          <w:sz w:val="20"/>
          <w:szCs w:val="20"/>
        </w:rPr>
      </w:pPr>
      <w:r w:rsidRPr="003C0D4B">
        <w:rPr>
          <w:bCs/>
        </w:rPr>
        <w:t>Obrázek 2</w:t>
      </w:r>
      <w:r w:rsidRPr="003C0D4B">
        <w:t xml:space="preserve"> </w:t>
      </w:r>
      <w:r w:rsidRPr="003C0D4B">
        <w:rPr>
          <w:bCs/>
        </w:rPr>
        <w:t>Test síly</w:t>
      </w:r>
      <w:r w:rsidR="002F2E72" w:rsidRPr="003C0D4B">
        <w:rPr>
          <w:bCs/>
        </w:rPr>
        <w:t xml:space="preserve"> a pohyblivosti extenzorů trupu</w:t>
      </w:r>
      <w:r w:rsidR="002F2E72">
        <w:rPr>
          <w:b/>
          <w:bCs/>
        </w:rPr>
        <w:t xml:space="preserve"> </w:t>
      </w:r>
    </w:p>
    <w:p w:rsidR="0092348E" w:rsidRDefault="0092348E" w:rsidP="00F75758">
      <w:pPr>
        <w:pStyle w:val="Zkladntext"/>
        <w:jc w:val="both"/>
        <w:rPr>
          <w:rFonts w:eastAsia="SimSun"/>
          <w:sz w:val="24"/>
          <w:u w:val="single"/>
        </w:rPr>
      </w:pPr>
    </w:p>
    <w:p w:rsidR="0092348E" w:rsidRDefault="0092348E" w:rsidP="00F75758">
      <w:pPr>
        <w:pStyle w:val="Zkladntext"/>
        <w:jc w:val="both"/>
        <w:rPr>
          <w:rFonts w:eastAsia="SimSun"/>
          <w:sz w:val="24"/>
          <w:u w:val="single"/>
        </w:rPr>
      </w:pPr>
    </w:p>
    <w:p w:rsidR="00A44BA8" w:rsidRDefault="00A44BA8" w:rsidP="00F75758">
      <w:pPr>
        <w:pStyle w:val="Zkladntext"/>
        <w:jc w:val="both"/>
        <w:rPr>
          <w:b w:val="0"/>
          <w:bCs w:val="0"/>
          <w:sz w:val="24"/>
        </w:rPr>
      </w:pPr>
      <w:r w:rsidRPr="003C0D4B">
        <w:rPr>
          <w:rFonts w:eastAsia="SimSun"/>
          <w:sz w:val="24"/>
          <w:u w:val="single"/>
        </w:rPr>
        <w:t>Hodnocení</w:t>
      </w:r>
      <w:r w:rsidRPr="001A7EEF">
        <w:rPr>
          <w:rFonts w:eastAsia="SimSun"/>
          <w:sz w:val="24"/>
        </w:rPr>
        <w:t>:</w:t>
      </w:r>
      <w:r w:rsidRPr="001A7EEF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Změříme </w:t>
      </w:r>
      <w:r w:rsidRPr="004A0682">
        <w:rPr>
          <w:b w:val="0"/>
          <w:bCs w:val="0"/>
          <w:sz w:val="24"/>
        </w:rPr>
        <w:t xml:space="preserve">vzdálenost </w:t>
      </w:r>
      <w:r>
        <w:rPr>
          <w:b w:val="0"/>
          <w:bCs w:val="0"/>
          <w:sz w:val="24"/>
        </w:rPr>
        <w:t xml:space="preserve">mezi zemí a bradou </w:t>
      </w:r>
      <w:r w:rsidR="001A7EEF" w:rsidRPr="004A0682">
        <w:rPr>
          <w:b w:val="0"/>
          <w:bCs w:val="0"/>
          <w:sz w:val="24"/>
        </w:rPr>
        <w:t>v centimetrech</w:t>
      </w:r>
      <w:r w:rsidR="001A7EEF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(Obrázek 2). Maximální hodnota je 30 cm.</w:t>
      </w:r>
    </w:p>
    <w:p w:rsidR="00A44BA8" w:rsidRDefault="00A44BA8" w:rsidP="00F75758">
      <w:pPr>
        <w:pStyle w:val="Zkladntext"/>
        <w:jc w:val="both"/>
        <w:rPr>
          <w:b w:val="0"/>
          <w:bCs w:val="0"/>
          <w:sz w:val="24"/>
        </w:rPr>
      </w:pPr>
    </w:p>
    <w:p w:rsidR="00C36106" w:rsidRDefault="00C36106" w:rsidP="00181987">
      <w:pPr>
        <w:pStyle w:val="Bezmezer"/>
      </w:pPr>
    </w:p>
    <w:p w:rsidR="00C36106" w:rsidRDefault="00C36106" w:rsidP="00181987">
      <w:pPr>
        <w:pStyle w:val="Bezmezer"/>
      </w:pPr>
    </w:p>
    <w:p w:rsidR="0092348E" w:rsidRDefault="0092348E" w:rsidP="00181987">
      <w:pPr>
        <w:pStyle w:val="Bezmezer"/>
      </w:pPr>
    </w:p>
    <w:p w:rsidR="0092348E" w:rsidRDefault="0092348E" w:rsidP="00181987">
      <w:pPr>
        <w:pStyle w:val="Bezmezer"/>
      </w:pPr>
    </w:p>
    <w:p w:rsidR="00C36106" w:rsidRDefault="00C36106" w:rsidP="00181987">
      <w:pPr>
        <w:pStyle w:val="Bezmezer"/>
      </w:pPr>
    </w:p>
    <w:p w:rsidR="00A44BA8" w:rsidRPr="009E1DB8" w:rsidRDefault="003A6CB5" w:rsidP="009E1DB8">
      <w:pPr>
        <w:pStyle w:val="Nzev"/>
        <w:rPr>
          <w:rFonts w:ascii="Times New Roman" w:hAnsi="Times New Roman"/>
          <w:sz w:val="32"/>
          <w:szCs w:val="32"/>
        </w:rPr>
      </w:pPr>
      <w:r w:rsidRPr="009E1DB8">
        <w:rPr>
          <w:rFonts w:ascii="Times New Roman" w:hAnsi="Times New Roman"/>
          <w:sz w:val="32"/>
          <w:szCs w:val="32"/>
        </w:rPr>
        <w:t>T</w:t>
      </w:r>
      <w:r w:rsidR="001265D9">
        <w:rPr>
          <w:rFonts w:ascii="Times New Roman" w:hAnsi="Times New Roman"/>
          <w:sz w:val="32"/>
          <w:szCs w:val="32"/>
        </w:rPr>
        <w:t xml:space="preserve">est </w:t>
      </w:r>
      <w:r w:rsidR="00A44BA8" w:rsidRPr="009E1DB8">
        <w:rPr>
          <w:rFonts w:ascii="Times New Roman" w:hAnsi="Times New Roman"/>
          <w:sz w:val="32"/>
          <w:szCs w:val="32"/>
        </w:rPr>
        <w:t>3 – Test síly a vytrvalosti svalů pletence ramenního a trupu (volíme jen jeden z testů)</w:t>
      </w:r>
    </w:p>
    <w:p w:rsidR="00F14B00" w:rsidRDefault="00F14B00" w:rsidP="00A44BA8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:rsidR="00A44BA8" w:rsidRPr="00515309" w:rsidRDefault="00A44BA8" w:rsidP="00F75758">
      <w:pPr>
        <w:jc w:val="both"/>
        <w:rPr>
          <w:b/>
          <w:bCs/>
          <w:sz w:val="28"/>
          <w:szCs w:val="28"/>
          <w:u w:val="single"/>
        </w:rPr>
      </w:pPr>
      <w:r w:rsidRPr="00515309">
        <w:rPr>
          <w:b/>
          <w:bCs/>
          <w:sz w:val="28"/>
          <w:szCs w:val="28"/>
          <w:u w:val="single"/>
        </w:rPr>
        <w:t>Test 3a – Kliky</w:t>
      </w:r>
    </w:p>
    <w:p w:rsidR="00A44BA8" w:rsidRDefault="00A44BA8" w:rsidP="00F75758">
      <w:pPr>
        <w:jc w:val="both"/>
        <w:rPr>
          <w:b/>
          <w:bCs/>
          <w:u w:val="single"/>
        </w:rPr>
      </w:pPr>
    </w:p>
    <w:p w:rsidR="00A44BA8" w:rsidRDefault="00A44BA8" w:rsidP="00F75758">
      <w:pPr>
        <w:jc w:val="both"/>
      </w:pPr>
      <w:r w:rsidRPr="003C0D4B">
        <w:rPr>
          <w:rFonts w:eastAsia="SimSun"/>
          <w:b/>
          <w:bCs/>
          <w:u w:val="single"/>
        </w:rPr>
        <w:t>Pomůcky:</w:t>
      </w:r>
      <w:r>
        <w:rPr>
          <w:b/>
          <w:bCs/>
        </w:rPr>
        <w:t xml:space="preserve"> </w:t>
      </w:r>
      <w:r>
        <w:t>Žíněnky nebo gymnastický pás, magnetofon, CD</w:t>
      </w:r>
      <w:r w:rsidR="00BC02AF">
        <w:t xml:space="preserve"> nebo USB</w:t>
      </w:r>
      <w:r>
        <w:t xml:space="preserve"> s nahrávkou signálů, nižší </w:t>
      </w:r>
      <w:r w:rsidR="007901C8">
        <w:t xml:space="preserve">půlkruhové </w:t>
      </w:r>
      <w:r>
        <w:t>gumové mety nebo středně velký míč.</w:t>
      </w:r>
    </w:p>
    <w:p w:rsidR="00654A59" w:rsidRPr="001265D9" w:rsidRDefault="00654A59" w:rsidP="00F75758">
      <w:pPr>
        <w:jc w:val="both"/>
        <w:rPr>
          <w:b/>
          <w:bCs/>
          <w:sz w:val="18"/>
          <w:szCs w:val="18"/>
          <w:u w:val="single"/>
        </w:rPr>
      </w:pPr>
    </w:p>
    <w:p w:rsidR="00A44BA8" w:rsidRDefault="00654A59" w:rsidP="00F75758">
      <w:pPr>
        <w:jc w:val="both"/>
      </w:pPr>
      <w:r w:rsidRPr="003C0D4B">
        <w:rPr>
          <w:rFonts w:eastAsia="SimSun"/>
          <w:b/>
          <w:bCs/>
          <w:u w:val="single"/>
        </w:rPr>
        <w:t>Prostor:</w:t>
      </w:r>
      <w:r w:rsidR="00A44BA8">
        <w:t xml:space="preserve"> Tělocvična nebo hřiště + karimatka. Pod hrudník žáka je možné umístit gumovou metu nebo měkký míč – pomůže žákovi odhadnout potřebnou hloubku kliku.</w:t>
      </w:r>
    </w:p>
    <w:p w:rsidR="00A44BA8" w:rsidRPr="001265D9" w:rsidRDefault="00A44BA8" w:rsidP="00F75758">
      <w:pPr>
        <w:jc w:val="both"/>
        <w:rPr>
          <w:sz w:val="18"/>
          <w:szCs w:val="18"/>
        </w:rPr>
      </w:pPr>
    </w:p>
    <w:p w:rsidR="003A6CB5" w:rsidRDefault="00A44BA8" w:rsidP="00F75758">
      <w:pPr>
        <w:pStyle w:val="NoSpacing"/>
        <w:jc w:val="both"/>
        <w:rPr>
          <w:rFonts w:ascii="Times New Roman" w:hAnsi="Times New Roman"/>
          <w:i/>
          <w:sz w:val="24"/>
          <w:lang w:eastAsia="cs-CZ"/>
        </w:rPr>
      </w:pPr>
      <w:r w:rsidRPr="003C0D4B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Provedení:</w:t>
      </w:r>
      <w:r>
        <w:t xml:space="preserve"> </w:t>
      </w:r>
      <w:r w:rsidRPr="00654A59">
        <w:rPr>
          <w:rFonts w:ascii="Times New Roman" w:eastAsia="Times New Roman" w:hAnsi="Times New Roman"/>
          <w:sz w:val="24"/>
          <w:szCs w:val="24"/>
          <w:lang w:eastAsia="cs-CZ"/>
        </w:rPr>
        <w:t>Ze vzporu ležmo provádí žák v rytmu zvukové nahrávky kliky (Obrázek 3)</w:t>
      </w:r>
      <w:r w:rsidR="003750AA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3750AA" w:rsidRPr="003750AA">
        <w:rPr>
          <w:rFonts w:ascii="Times New Roman" w:eastAsia="Times New Roman" w:hAnsi="Times New Roman"/>
          <w:i/>
          <w:sz w:val="24"/>
          <w:szCs w:val="24"/>
          <w:lang w:eastAsia="cs-CZ"/>
        </w:rPr>
        <w:t>down</w:t>
      </w:r>
      <w:r w:rsidR="003750AA">
        <w:rPr>
          <w:rFonts w:ascii="Times New Roman" w:eastAsia="Times New Roman" w:hAnsi="Times New Roman"/>
          <w:sz w:val="24"/>
          <w:szCs w:val="24"/>
          <w:lang w:eastAsia="cs-CZ"/>
        </w:rPr>
        <w:t xml:space="preserve"> = dolů,</w:t>
      </w:r>
      <w:r w:rsidR="003750AA" w:rsidRPr="003750A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up</w:t>
      </w:r>
      <w:r w:rsidR="003750AA">
        <w:rPr>
          <w:rFonts w:ascii="Times New Roman" w:eastAsia="Times New Roman" w:hAnsi="Times New Roman"/>
          <w:sz w:val="24"/>
          <w:szCs w:val="24"/>
          <w:lang w:eastAsia="cs-CZ"/>
        </w:rPr>
        <w:t xml:space="preserve"> = nahoru</w:t>
      </w:r>
      <w:r w:rsidRPr="00654A59">
        <w:rPr>
          <w:rFonts w:ascii="Times New Roman" w:eastAsia="Times New Roman" w:hAnsi="Times New Roman"/>
          <w:sz w:val="24"/>
          <w:szCs w:val="24"/>
          <w:lang w:eastAsia="cs-CZ"/>
        </w:rPr>
        <w:t>. Při správném provedení kliku svírá předloktí a pažní kost úhel 90º. Test ukončíme</w:t>
      </w:r>
      <w:r w:rsidR="009C4570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BC02AF" w:rsidRPr="00654A5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54A59">
        <w:rPr>
          <w:rFonts w:ascii="Times New Roman" w:eastAsia="Times New Roman" w:hAnsi="Times New Roman"/>
          <w:sz w:val="24"/>
          <w:szCs w:val="24"/>
          <w:lang w:eastAsia="cs-CZ"/>
        </w:rPr>
        <w:t>pokud žák nedodrží stanovené tempo nebo nedosáhne předepsané polohy (úhlu) v kliku.</w:t>
      </w:r>
      <w:r w:rsidR="00215AB3" w:rsidRPr="00654A59">
        <w:rPr>
          <w:rFonts w:ascii="Times New Roman" w:eastAsia="Times New Roman" w:hAnsi="Times New Roman"/>
          <w:sz w:val="24"/>
          <w:szCs w:val="24"/>
          <w:lang w:eastAsia="cs-CZ"/>
        </w:rPr>
        <w:t xml:space="preserve"> Názornou ukázku</w:t>
      </w:r>
      <w:r w:rsidR="003A6CB5" w:rsidRPr="00654A59">
        <w:rPr>
          <w:rFonts w:ascii="Times New Roman" w:eastAsia="Times New Roman" w:hAnsi="Times New Roman"/>
          <w:sz w:val="24"/>
          <w:szCs w:val="24"/>
          <w:lang w:eastAsia="cs-CZ"/>
        </w:rPr>
        <w:t xml:space="preserve"> testu můžete nalézt na</w:t>
      </w:r>
      <w:r w:rsidR="003A6CB5">
        <w:rPr>
          <w:rFonts w:ascii="Times New Roman" w:hAnsi="Times New Roman"/>
          <w:sz w:val="24"/>
          <w:lang w:eastAsia="cs-CZ"/>
        </w:rPr>
        <w:t xml:space="preserve"> </w:t>
      </w:r>
      <w:hyperlink r:id="rId13" w:history="1">
        <w:r w:rsidR="003A6CB5" w:rsidRPr="00515309">
          <w:rPr>
            <w:i/>
          </w:rPr>
          <w:t>www.youtube.com</w:t>
        </w:r>
      </w:hyperlink>
      <w:r w:rsidR="003A6CB5">
        <w:rPr>
          <w:rFonts w:ascii="Times New Roman" w:hAnsi="Times New Roman"/>
          <w:sz w:val="24"/>
          <w:lang w:eastAsia="cs-CZ"/>
        </w:rPr>
        <w:t xml:space="preserve"> po zadání slova </w:t>
      </w:r>
      <w:r w:rsidR="003A6CB5" w:rsidRPr="00431C44">
        <w:rPr>
          <w:rFonts w:ascii="Times New Roman" w:hAnsi="Times New Roman"/>
          <w:i/>
          <w:sz w:val="24"/>
          <w:lang w:eastAsia="cs-CZ"/>
        </w:rPr>
        <w:t>fitnessgram</w:t>
      </w:r>
      <w:r w:rsidR="003A6CB5">
        <w:rPr>
          <w:rFonts w:ascii="Times New Roman" w:hAnsi="Times New Roman"/>
          <w:sz w:val="24"/>
          <w:lang w:eastAsia="cs-CZ"/>
        </w:rPr>
        <w:t xml:space="preserve"> pod názvem </w:t>
      </w:r>
      <w:proofErr w:type="spellStart"/>
      <w:r w:rsidR="003A6CB5">
        <w:rPr>
          <w:rFonts w:ascii="Times New Roman" w:hAnsi="Times New Roman"/>
          <w:i/>
          <w:sz w:val="24"/>
          <w:lang w:eastAsia="cs-CZ"/>
        </w:rPr>
        <w:t>Push</w:t>
      </w:r>
      <w:proofErr w:type="spellEnd"/>
      <w:r w:rsidR="003A6CB5">
        <w:rPr>
          <w:rFonts w:ascii="Times New Roman" w:hAnsi="Times New Roman"/>
          <w:i/>
          <w:sz w:val="24"/>
          <w:lang w:eastAsia="cs-CZ"/>
        </w:rPr>
        <w:t xml:space="preserve"> Up.</w:t>
      </w:r>
    </w:p>
    <w:p w:rsidR="00A44BA8" w:rsidRDefault="00A44BA8" w:rsidP="00F75758">
      <w:pPr>
        <w:jc w:val="both"/>
      </w:pPr>
    </w:p>
    <w:p w:rsidR="001265D9" w:rsidRDefault="008467B8" w:rsidP="001265D9">
      <w:pPr>
        <w:jc w:val="center"/>
      </w:pPr>
      <w:r>
        <w:rPr>
          <w:noProof/>
        </w:rPr>
        <w:drawing>
          <wp:inline distT="0" distB="0" distL="0" distR="0">
            <wp:extent cx="1733550" cy="2085975"/>
            <wp:effectExtent l="0" t="0" r="0" b="9525"/>
            <wp:docPr id="3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87" w:rsidRDefault="00A44BA8" w:rsidP="001265D9">
      <w:pPr>
        <w:jc w:val="center"/>
      </w:pPr>
      <w:r>
        <w:t>Obrázek 3 Kliky</w:t>
      </w:r>
      <w:r w:rsidR="005350A1" w:rsidRPr="005350A1">
        <w:t xml:space="preserve"> </w:t>
      </w:r>
    </w:p>
    <w:p w:rsidR="00515309" w:rsidRDefault="00515309" w:rsidP="00F75758">
      <w:pPr>
        <w:jc w:val="both"/>
        <w:rPr>
          <w:rFonts w:ascii="Comic Sans MS" w:eastAsia="SimSun" w:hAnsi="Comic Sans MS" w:cs="Comic Sans MS"/>
          <w:b/>
          <w:bCs/>
          <w:u w:val="single"/>
        </w:rPr>
      </w:pPr>
    </w:p>
    <w:p w:rsidR="00A44BA8" w:rsidRDefault="00A44BA8" w:rsidP="00F75758">
      <w:pPr>
        <w:jc w:val="both"/>
      </w:pPr>
      <w:r w:rsidRPr="003C0D4B">
        <w:rPr>
          <w:rFonts w:eastAsia="SimSun"/>
          <w:b/>
          <w:bCs/>
          <w:u w:val="single"/>
        </w:rPr>
        <w:t>Hodnocení:</w:t>
      </w:r>
      <w:r w:rsidRPr="009C4570">
        <w:t xml:space="preserve"> </w:t>
      </w:r>
      <w:r>
        <w:t xml:space="preserve">Hodnotíme </w:t>
      </w:r>
      <w:r w:rsidRPr="00654A59">
        <w:t>počet</w:t>
      </w:r>
      <w:r w:rsidRPr="00A505EA">
        <w:rPr>
          <w:b/>
        </w:rPr>
        <w:t xml:space="preserve"> </w:t>
      </w:r>
      <w:r>
        <w:t>správně provedených kliků v daném tempu.</w:t>
      </w:r>
    </w:p>
    <w:p w:rsidR="004F7BC1" w:rsidRDefault="004F7BC1" w:rsidP="00515309">
      <w:pPr>
        <w:jc w:val="both"/>
        <w:rPr>
          <w:b/>
          <w:bCs/>
          <w:sz w:val="28"/>
          <w:szCs w:val="28"/>
          <w:u w:val="single"/>
        </w:rPr>
      </w:pPr>
    </w:p>
    <w:p w:rsidR="004F7BC1" w:rsidRDefault="004F7BC1" w:rsidP="00515309">
      <w:pPr>
        <w:jc w:val="both"/>
        <w:rPr>
          <w:b/>
          <w:bCs/>
          <w:sz w:val="28"/>
          <w:szCs w:val="28"/>
          <w:u w:val="single"/>
        </w:rPr>
      </w:pPr>
    </w:p>
    <w:p w:rsidR="00A44BA8" w:rsidRPr="00515309" w:rsidRDefault="00A44BA8" w:rsidP="00515309">
      <w:pPr>
        <w:jc w:val="both"/>
        <w:rPr>
          <w:b/>
          <w:bCs/>
          <w:sz w:val="28"/>
          <w:szCs w:val="28"/>
          <w:u w:val="single"/>
        </w:rPr>
      </w:pPr>
      <w:r w:rsidRPr="00515309">
        <w:rPr>
          <w:b/>
          <w:bCs/>
          <w:sz w:val="28"/>
          <w:szCs w:val="28"/>
          <w:u w:val="single"/>
        </w:rPr>
        <w:t>Test 3b – Modifikované shyby</w:t>
      </w:r>
    </w:p>
    <w:p w:rsidR="00A44BA8" w:rsidRDefault="00A44BA8" w:rsidP="00A44BA8">
      <w:pPr>
        <w:rPr>
          <w:b/>
          <w:bCs/>
          <w:u w:val="single"/>
        </w:rPr>
      </w:pPr>
    </w:p>
    <w:p w:rsidR="00C903A8" w:rsidRDefault="00C903A8" w:rsidP="00F75758">
      <w:pPr>
        <w:jc w:val="both"/>
        <w:rPr>
          <w:rFonts w:eastAsia="SimSun"/>
          <w:b/>
          <w:bCs/>
          <w:u w:val="single"/>
        </w:rPr>
      </w:pPr>
    </w:p>
    <w:p w:rsidR="00A44BA8" w:rsidRDefault="00A44BA8" w:rsidP="00F75758">
      <w:pPr>
        <w:jc w:val="both"/>
      </w:pPr>
      <w:r w:rsidRPr="003C0D4B">
        <w:rPr>
          <w:rFonts w:eastAsia="SimSun"/>
          <w:b/>
          <w:bCs/>
          <w:u w:val="single"/>
        </w:rPr>
        <w:t>Pomůcky:</w:t>
      </w:r>
      <w:r>
        <w:t xml:space="preserve"> hrazda, žíněnka</w:t>
      </w:r>
      <w:r w:rsidR="00BC02AF">
        <w:t>, magnetofon, CD nebo USB s nahrávkou signálů</w:t>
      </w:r>
    </w:p>
    <w:p w:rsidR="00F75758" w:rsidRDefault="00F75758" w:rsidP="00F75758">
      <w:pPr>
        <w:jc w:val="both"/>
        <w:rPr>
          <w:rFonts w:ascii="Comic Sans MS" w:eastAsia="SimSun" w:hAnsi="Comic Sans MS" w:cs="Comic Sans MS"/>
          <w:b/>
          <w:bCs/>
          <w:u w:val="single"/>
        </w:rPr>
      </w:pPr>
    </w:p>
    <w:p w:rsidR="00A44BA8" w:rsidRDefault="003C0D4B" w:rsidP="00BE6AEE">
      <w:pPr>
        <w:jc w:val="both"/>
      </w:pPr>
      <w:r>
        <w:rPr>
          <w:rFonts w:eastAsia="SimSun"/>
          <w:b/>
          <w:bCs/>
          <w:u w:val="single"/>
        </w:rPr>
        <w:t>Prostor:</w:t>
      </w:r>
      <w:r w:rsidR="00A44BA8">
        <w:t xml:space="preserve"> Tělocvična nebo hřiště s nastavitelnou hrazdou, žíněnka. V hloubce 18 cm pod hrazdou umístíme pásku</w:t>
      </w:r>
      <w:r w:rsidR="00B566CB">
        <w:t xml:space="preserve"> nebo tenký provázek (</w:t>
      </w:r>
      <w:r w:rsidR="007A4457">
        <w:t xml:space="preserve">Obrázek 4a </w:t>
      </w:r>
      <w:r w:rsidR="009C4570">
        <w:t>–</w:t>
      </w:r>
      <w:r w:rsidR="007A4457">
        <w:t xml:space="preserve"> </w:t>
      </w:r>
      <w:r w:rsidR="00B566CB">
        <w:t>navázat vlevo a vpravo na sloupky hrazdy</w:t>
      </w:r>
      <w:r w:rsidR="007A4457">
        <w:t xml:space="preserve"> nebo Obrázek 4b </w:t>
      </w:r>
      <w:r w:rsidR="009C4570">
        <w:t>–</w:t>
      </w:r>
      <w:r w:rsidR="007A4457">
        <w:t xml:space="preserve"> zavěsit 18 cm dlouhý provázek uprostřed hrazdy</w:t>
      </w:r>
      <w:r w:rsidR="00B566CB">
        <w:t>)</w:t>
      </w:r>
      <w:r w:rsidR="00A44BA8">
        <w:t>, pod hrazdu položíme žíněnku.</w:t>
      </w:r>
    </w:p>
    <w:p w:rsidR="00F75758" w:rsidRDefault="00F75758" w:rsidP="00F75758">
      <w:pPr>
        <w:jc w:val="both"/>
        <w:rPr>
          <w:rFonts w:ascii="Comic Sans MS" w:eastAsia="SimSun" w:hAnsi="Comic Sans MS" w:cs="Comic Sans MS"/>
          <w:b/>
          <w:bCs/>
          <w:u w:val="single"/>
        </w:rPr>
      </w:pPr>
    </w:p>
    <w:p w:rsidR="00A44BA8" w:rsidRDefault="00A44BA8" w:rsidP="00BE6AEE">
      <w:pPr>
        <w:jc w:val="both"/>
      </w:pPr>
      <w:r w:rsidRPr="003C0D4B">
        <w:rPr>
          <w:rFonts w:eastAsia="SimSun"/>
          <w:b/>
          <w:bCs/>
          <w:u w:val="single"/>
        </w:rPr>
        <w:t>Provedení:</w:t>
      </w:r>
      <w:r>
        <w:rPr>
          <w:u w:val="single"/>
        </w:rPr>
        <w:t xml:space="preserve"> </w:t>
      </w:r>
      <w:r>
        <w:t>Ze svisu ležmo provádí žák opakovaně shyby, a to tak, aby se vž</w:t>
      </w:r>
      <w:r w:rsidR="00334317">
        <w:t xml:space="preserve">dy dotkl pásky bradou (Obrázek </w:t>
      </w:r>
      <w:r>
        <w:t>4</w:t>
      </w:r>
      <w:r w:rsidR="007A4457">
        <w:t>a,</w:t>
      </w:r>
      <w:r w:rsidR="00C903A8">
        <w:t>Obrázek 4b</w:t>
      </w:r>
      <w:r>
        <w:t xml:space="preserve">). Test ukončíme, pokud žák neudrží zpevnění těla nebo se nedotkne bradou </w:t>
      </w:r>
      <w:r w:rsidR="00C903A8">
        <w:t>provázku/</w:t>
      </w:r>
      <w:r>
        <w:t xml:space="preserve">pásky. </w:t>
      </w:r>
    </w:p>
    <w:p w:rsidR="00A44BA8" w:rsidRDefault="00A44BA8" w:rsidP="00BE6AEE">
      <w:pPr>
        <w:rPr>
          <w:u w:val="single"/>
        </w:rPr>
      </w:pPr>
    </w:p>
    <w:p w:rsidR="00A44BA8" w:rsidRDefault="00A44BA8" w:rsidP="00F75758">
      <w:pPr>
        <w:jc w:val="both"/>
        <w:rPr>
          <w:u w:val="single"/>
        </w:rPr>
      </w:pPr>
    </w:p>
    <w:p w:rsidR="00A44BA8" w:rsidRDefault="008467B8" w:rsidP="00F75758">
      <w:pPr>
        <w:jc w:val="center"/>
        <w:rPr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19400" cy="2114550"/>
            <wp:effectExtent l="0" t="0" r="0" b="0"/>
            <wp:docPr id="4" name="irc_mi" descr="http://wvde.state.wv.us/healthyschools/section6/images/Academy206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vde.state.wv.us/healthyschools/section6/images/Academy20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A8" w:rsidRDefault="00A44BA8" w:rsidP="00F75758">
      <w:pPr>
        <w:jc w:val="both"/>
        <w:rPr>
          <w:u w:val="single"/>
        </w:rPr>
      </w:pPr>
    </w:p>
    <w:p w:rsidR="00ED2D99" w:rsidRDefault="00ED2D99" w:rsidP="00F75758">
      <w:pPr>
        <w:jc w:val="both"/>
        <w:rPr>
          <w:sz w:val="20"/>
          <w:szCs w:val="20"/>
        </w:rPr>
      </w:pPr>
      <w:r>
        <w:t>Obrázek 4</w:t>
      </w:r>
      <w:r w:rsidR="007A4457">
        <w:t>a</w:t>
      </w:r>
      <w:r w:rsidR="002F2E72">
        <w:t xml:space="preserve"> </w:t>
      </w:r>
      <w:r w:rsidR="009C4570">
        <w:t xml:space="preserve">– </w:t>
      </w:r>
      <w:r w:rsidR="002F2E72">
        <w:t xml:space="preserve">Modifikované shyby </w:t>
      </w:r>
      <w:r w:rsidRPr="005350A1">
        <w:rPr>
          <w:sz w:val="20"/>
          <w:szCs w:val="20"/>
        </w:rPr>
        <w:t xml:space="preserve">(Dostupné z: </w:t>
      </w:r>
      <w:hyperlink r:id="rId17" w:history="1">
        <w:r w:rsidRPr="004E21A0">
          <w:rPr>
            <w:rStyle w:val="Hypertextovodkaz"/>
            <w:sz w:val="20"/>
            <w:szCs w:val="20"/>
          </w:rPr>
          <w:t>https://www.google.cz/search?q=fitnessgram&amp;tbm=isch&amp;tbo=u&amp;source=univ&amp;sa=X&amp;ei=My</w:t>
        </w:r>
      </w:hyperlink>
      <w:r w:rsidR="004A0682" w:rsidRPr="004A0682">
        <w:rPr>
          <w:sz w:val="20"/>
          <w:szCs w:val="20"/>
        </w:rPr>
        <w:t>TiU4zqF4q</w:t>
      </w:r>
    </w:p>
    <w:p w:rsidR="005350A1" w:rsidRPr="00ED2D99" w:rsidRDefault="004A0682" w:rsidP="00F75758">
      <w:pPr>
        <w:jc w:val="both"/>
      </w:pPr>
      <w:r w:rsidRPr="004A0682">
        <w:rPr>
          <w:sz w:val="20"/>
          <w:szCs w:val="20"/>
        </w:rPr>
        <w:t>E4gS3uoHQCA&amp;ved=0CDQQsAQ&amp;biw=2240&amp;bih=1273&amp;dpr=0.75#facrc=_&amp;imgdii=_&amp;imgrc=x9d7vwkWZSnRVM%253A%3BaoCnQob6_PO2yM%3Bhttp%253A%252F%252Fwvde.state.wv.us%252Fhealthyschools%252Fsection6%252Fimages%252FAcademy2063.jpg%3Bhttp%253A%252F%252Fwvde.state.wv.us%252Fhealthyschools%252Fsection6%252FPhysicalEducationNew.html%3B700%3B525</w:t>
      </w:r>
      <w:r w:rsidR="009C4570">
        <w:rPr>
          <w:sz w:val="20"/>
          <w:szCs w:val="20"/>
        </w:rPr>
        <w:t xml:space="preserve"> </w:t>
      </w:r>
    </w:p>
    <w:p w:rsidR="00AD2FF6" w:rsidRDefault="00AD2FF6" w:rsidP="00F75758">
      <w:pPr>
        <w:jc w:val="both"/>
      </w:pPr>
    </w:p>
    <w:p w:rsidR="00A44BA8" w:rsidRDefault="00A44BA8" w:rsidP="00A44BA8">
      <w:pPr>
        <w:rPr>
          <w:u w:val="single"/>
        </w:rPr>
      </w:pPr>
    </w:p>
    <w:p w:rsidR="00A44BA8" w:rsidRDefault="008467B8" w:rsidP="007A4457">
      <w:pPr>
        <w:jc w:val="center"/>
        <w:rPr>
          <w:u w:val="single"/>
        </w:rPr>
      </w:pPr>
      <w:r>
        <w:rPr>
          <w:rFonts w:ascii="Tahoma" w:hAnsi="Tahoma" w:cs="Tahoma"/>
          <w:noProof/>
          <w:color w:val="739EBE"/>
          <w:sz w:val="18"/>
          <w:szCs w:val="18"/>
        </w:rPr>
        <w:drawing>
          <wp:inline distT="0" distB="0" distL="0" distR="0">
            <wp:extent cx="2619375" cy="2066925"/>
            <wp:effectExtent l="0" t="0" r="9525" b="9525"/>
            <wp:docPr id="5" name="obrázek 2" descr="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roduc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A8" w:rsidRDefault="00A44BA8" w:rsidP="00A44BA8">
      <w:pPr>
        <w:rPr>
          <w:u w:val="single"/>
        </w:rPr>
      </w:pPr>
    </w:p>
    <w:p w:rsidR="00A44BA8" w:rsidRDefault="002F2E72" w:rsidP="00A44BA8">
      <w:pPr>
        <w:rPr>
          <w:u w:val="single"/>
        </w:rPr>
      </w:pPr>
      <w:r>
        <w:t xml:space="preserve">Obrázek 4b </w:t>
      </w:r>
      <w:r w:rsidR="009C4570">
        <w:t xml:space="preserve">– </w:t>
      </w:r>
      <w:r>
        <w:t xml:space="preserve">Modifikované shyby </w:t>
      </w:r>
      <w:r w:rsidR="007A4457" w:rsidRPr="005350A1">
        <w:rPr>
          <w:sz w:val="20"/>
          <w:szCs w:val="20"/>
        </w:rPr>
        <w:t>(Dostupné z:</w:t>
      </w:r>
      <w:r w:rsidR="007A4457" w:rsidRPr="007A4457">
        <w:t xml:space="preserve"> </w:t>
      </w:r>
      <w:r w:rsidR="007A4457" w:rsidRPr="007A4457">
        <w:rPr>
          <w:sz w:val="20"/>
          <w:szCs w:val="20"/>
        </w:rPr>
        <w:t>http://www.modifiedpullupbar.com/product_information.html</w:t>
      </w:r>
      <w:r w:rsidR="007A4457">
        <w:rPr>
          <w:sz w:val="20"/>
          <w:szCs w:val="20"/>
        </w:rPr>
        <w:t>)</w:t>
      </w:r>
    </w:p>
    <w:p w:rsidR="00A44BA8" w:rsidRDefault="00A44BA8" w:rsidP="00A44BA8">
      <w:pPr>
        <w:rPr>
          <w:u w:val="single"/>
        </w:rPr>
      </w:pPr>
    </w:p>
    <w:p w:rsidR="00A44BA8" w:rsidRDefault="00A44BA8" w:rsidP="00A44BA8">
      <w:r w:rsidRPr="003C0D4B">
        <w:rPr>
          <w:rFonts w:eastAsia="SimSun"/>
          <w:b/>
          <w:bCs/>
          <w:u w:val="single"/>
        </w:rPr>
        <w:t>Hodnocení:</w:t>
      </w:r>
      <w:r>
        <w:t xml:space="preserve"> Hodnotíme dosažený </w:t>
      </w:r>
      <w:r w:rsidRPr="004A0682">
        <w:t>počet</w:t>
      </w:r>
      <w:r>
        <w:t xml:space="preserve"> správně provedených shybů.</w:t>
      </w:r>
    </w:p>
    <w:p w:rsidR="00A44BA8" w:rsidRDefault="00A44BA8" w:rsidP="00A44BA8">
      <w:pPr>
        <w:rPr>
          <w:u w:val="single"/>
        </w:rPr>
      </w:pPr>
    </w:p>
    <w:p w:rsidR="00A44BA8" w:rsidRDefault="00A44BA8" w:rsidP="00A44BA8">
      <w:pPr>
        <w:rPr>
          <w:u w:val="single"/>
        </w:rPr>
      </w:pPr>
    </w:p>
    <w:p w:rsidR="00AD2FF6" w:rsidRDefault="00AD2FF6" w:rsidP="002F58DA">
      <w:pPr>
        <w:rPr>
          <w:rFonts w:ascii="Comic Sans MS" w:hAnsi="Comic Sans MS"/>
          <w:b/>
          <w:bCs/>
          <w:sz w:val="32"/>
          <w:szCs w:val="32"/>
        </w:rPr>
      </w:pPr>
    </w:p>
    <w:p w:rsidR="00AD2FF6" w:rsidRDefault="00AD2FF6" w:rsidP="002F58DA">
      <w:pPr>
        <w:rPr>
          <w:rFonts w:ascii="Comic Sans MS" w:hAnsi="Comic Sans MS"/>
          <w:b/>
          <w:bCs/>
          <w:sz w:val="32"/>
          <w:szCs w:val="32"/>
        </w:rPr>
      </w:pPr>
    </w:p>
    <w:p w:rsidR="007A4457" w:rsidRDefault="007A4457" w:rsidP="002F58DA">
      <w:pPr>
        <w:rPr>
          <w:rFonts w:ascii="Comic Sans MS" w:hAnsi="Comic Sans MS"/>
          <w:b/>
          <w:bCs/>
          <w:sz w:val="32"/>
          <w:szCs w:val="32"/>
        </w:rPr>
      </w:pPr>
    </w:p>
    <w:p w:rsidR="007A4457" w:rsidRDefault="007A4457" w:rsidP="002F58DA">
      <w:pPr>
        <w:rPr>
          <w:rFonts w:ascii="Comic Sans MS" w:hAnsi="Comic Sans MS"/>
          <w:b/>
          <w:bCs/>
          <w:sz w:val="32"/>
          <w:szCs w:val="32"/>
        </w:rPr>
      </w:pPr>
    </w:p>
    <w:p w:rsidR="007A4457" w:rsidRDefault="007A4457" w:rsidP="002F58DA">
      <w:pPr>
        <w:rPr>
          <w:rFonts w:ascii="Comic Sans MS" w:hAnsi="Comic Sans MS"/>
          <w:b/>
          <w:bCs/>
          <w:sz w:val="32"/>
          <w:szCs w:val="32"/>
        </w:rPr>
      </w:pPr>
    </w:p>
    <w:p w:rsidR="007A4457" w:rsidRDefault="007A4457" w:rsidP="002F58DA">
      <w:pPr>
        <w:rPr>
          <w:rFonts w:ascii="Comic Sans MS" w:hAnsi="Comic Sans MS"/>
          <w:b/>
          <w:bCs/>
          <w:sz w:val="32"/>
          <w:szCs w:val="32"/>
        </w:rPr>
      </w:pPr>
    </w:p>
    <w:p w:rsidR="007A4457" w:rsidRDefault="007A4457" w:rsidP="002F58DA">
      <w:pPr>
        <w:rPr>
          <w:rFonts w:ascii="Comic Sans MS" w:hAnsi="Comic Sans MS"/>
          <w:b/>
          <w:bCs/>
          <w:sz w:val="32"/>
          <w:szCs w:val="32"/>
        </w:rPr>
      </w:pPr>
    </w:p>
    <w:p w:rsidR="007A4457" w:rsidRDefault="007A4457" w:rsidP="002F58DA">
      <w:pPr>
        <w:rPr>
          <w:rFonts w:ascii="Comic Sans MS" w:hAnsi="Comic Sans MS"/>
          <w:b/>
          <w:bCs/>
          <w:sz w:val="32"/>
          <w:szCs w:val="32"/>
        </w:rPr>
      </w:pPr>
    </w:p>
    <w:p w:rsidR="007A4457" w:rsidRDefault="007A4457" w:rsidP="002F58DA">
      <w:pPr>
        <w:rPr>
          <w:rFonts w:ascii="Comic Sans MS" w:hAnsi="Comic Sans MS"/>
          <w:b/>
          <w:bCs/>
          <w:sz w:val="32"/>
          <w:szCs w:val="32"/>
        </w:rPr>
      </w:pPr>
    </w:p>
    <w:p w:rsidR="00C903A8" w:rsidRDefault="00C903A8" w:rsidP="00515309">
      <w:pPr>
        <w:jc w:val="both"/>
        <w:rPr>
          <w:b/>
          <w:bCs/>
          <w:sz w:val="28"/>
          <w:szCs w:val="28"/>
          <w:u w:val="single"/>
        </w:rPr>
      </w:pPr>
    </w:p>
    <w:p w:rsidR="00C903A8" w:rsidRDefault="00C903A8" w:rsidP="00515309">
      <w:pPr>
        <w:jc w:val="both"/>
        <w:rPr>
          <w:b/>
          <w:bCs/>
          <w:sz w:val="28"/>
          <w:szCs w:val="28"/>
          <w:u w:val="single"/>
        </w:rPr>
      </w:pPr>
    </w:p>
    <w:p w:rsidR="00A44BA8" w:rsidRPr="00515309" w:rsidRDefault="00A44BA8" w:rsidP="00515309">
      <w:pPr>
        <w:jc w:val="both"/>
        <w:rPr>
          <w:b/>
          <w:bCs/>
          <w:sz w:val="28"/>
          <w:szCs w:val="28"/>
          <w:u w:val="single"/>
        </w:rPr>
      </w:pPr>
      <w:r w:rsidRPr="00515309">
        <w:rPr>
          <w:b/>
          <w:bCs/>
          <w:sz w:val="28"/>
          <w:szCs w:val="28"/>
          <w:u w:val="single"/>
        </w:rPr>
        <w:t xml:space="preserve">Test 3c – Výdrž ve shybu </w:t>
      </w:r>
    </w:p>
    <w:p w:rsidR="00A44BA8" w:rsidRDefault="00A44BA8" w:rsidP="00A44BA8">
      <w:pPr>
        <w:rPr>
          <w:b/>
          <w:bCs/>
          <w:u w:val="single"/>
        </w:rPr>
      </w:pPr>
    </w:p>
    <w:p w:rsidR="00C903A8" w:rsidRDefault="00C903A8" w:rsidP="00A44BA8">
      <w:pPr>
        <w:rPr>
          <w:rFonts w:eastAsia="SimSun"/>
          <w:b/>
          <w:bCs/>
          <w:u w:val="single"/>
        </w:rPr>
      </w:pPr>
    </w:p>
    <w:p w:rsidR="00A44BA8" w:rsidRDefault="00A44BA8" w:rsidP="00A44BA8">
      <w:r w:rsidRPr="003C0D4B">
        <w:rPr>
          <w:rFonts w:eastAsia="SimSun"/>
          <w:b/>
          <w:bCs/>
          <w:u w:val="single"/>
        </w:rPr>
        <w:t>Pomůcky:</w:t>
      </w:r>
      <w:r>
        <w:t xml:space="preserve"> hrazda, žíněnka</w:t>
      </w:r>
    </w:p>
    <w:p w:rsidR="00F75758" w:rsidRDefault="00F75758" w:rsidP="00A44BA8">
      <w:pPr>
        <w:rPr>
          <w:rFonts w:ascii="Comic Sans MS" w:eastAsia="SimSun" w:hAnsi="Comic Sans MS" w:cs="Comic Sans MS"/>
          <w:b/>
          <w:bCs/>
          <w:u w:val="single"/>
        </w:rPr>
      </w:pPr>
    </w:p>
    <w:p w:rsidR="00A44BA8" w:rsidRDefault="003C0D4B" w:rsidP="00A44BA8">
      <w:r>
        <w:rPr>
          <w:rFonts w:eastAsia="SimSun"/>
          <w:b/>
          <w:bCs/>
          <w:u w:val="single"/>
        </w:rPr>
        <w:t>Prostor:</w:t>
      </w:r>
      <w:r w:rsidR="00A44BA8">
        <w:t xml:space="preserve"> Tělocvična nebo hřiště s nastavitelnou hrazdou (doskočná výška), žíněnka je umístěna pod žákem.  </w:t>
      </w:r>
    </w:p>
    <w:p w:rsidR="00F75758" w:rsidRDefault="00F75758" w:rsidP="00A44BA8">
      <w:pPr>
        <w:pStyle w:val="Zkladntext"/>
        <w:rPr>
          <w:rFonts w:ascii="Comic Sans MS" w:eastAsia="SimSun" w:hAnsi="Comic Sans MS" w:cs="Comic Sans MS"/>
          <w:sz w:val="24"/>
          <w:u w:val="single"/>
        </w:rPr>
      </w:pPr>
    </w:p>
    <w:p w:rsidR="00334317" w:rsidRDefault="00A44BA8" w:rsidP="00A44BA8">
      <w:pPr>
        <w:pStyle w:val="Zkladntext"/>
        <w:rPr>
          <w:b w:val="0"/>
          <w:bCs w:val="0"/>
          <w:sz w:val="24"/>
        </w:rPr>
      </w:pPr>
      <w:r w:rsidRPr="003C0D4B">
        <w:rPr>
          <w:rFonts w:eastAsia="SimSun"/>
          <w:sz w:val="24"/>
          <w:u w:val="single"/>
        </w:rPr>
        <w:t>Provedení:</w:t>
      </w:r>
      <w:r w:rsidRPr="00C903A8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Žákovi ve svisu na doskočné hrazdě pomůžeme provést shyb – brada je nad hrazdou. V této poloze se žák snaží udržet co nejdéle.</w:t>
      </w:r>
      <w:r w:rsidR="0033431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Test končí, pokud brada žáka klesne pod hrazdu</w:t>
      </w:r>
      <w:r w:rsidR="00334317">
        <w:rPr>
          <w:b w:val="0"/>
          <w:bCs w:val="0"/>
          <w:sz w:val="24"/>
        </w:rPr>
        <w:t xml:space="preserve"> nebo se hrazdy dotkne</w:t>
      </w:r>
      <w:r>
        <w:rPr>
          <w:b w:val="0"/>
          <w:bCs w:val="0"/>
          <w:sz w:val="24"/>
        </w:rPr>
        <w:t xml:space="preserve">. </w:t>
      </w:r>
    </w:p>
    <w:p w:rsidR="00C903A8" w:rsidRDefault="00C903A8" w:rsidP="00A44BA8">
      <w:pPr>
        <w:pStyle w:val="Zkladntext"/>
        <w:rPr>
          <w:b w:val="0"/>
          <w:bCs w:val="0"/>
          <w:sz w:val="24"/>
        </w:rPr>
      </w:pPr>
    </w:p>
    <w:p w:rsidR="00C903A8" w:rsidRDefault="00C903A8" w:rsidP="00A44BA8">
      <w:pPr>
        <w:pStyle w:val="Zkladntext"/>
        <w:rPr>
          <w:b w:val="0"/>
          <w:bCs w:val="0"/>
          <w:sz w:val="24"/>
        </w:rPr>
      </w:pPr>
    </w:p>
    <w:p w:rsidR="002F58DA" w:rsidRDefault="008467B8" w:rsidP="00BE6AEE">
      <w:pPr>
        <w:pStyle w:val="Zkladntext"/>
        <w:jc w:val="center"/>
        <w:rPr>
          <w:b w:val="0"/>
          <w:bCs w:val="0"/>
          <w:sz w:val="24"/>
        </w:rPr>
      </w:pPr>
      <w:r>
        <w:rPr>
          <w:noProof/>
        </w:rPr>
        <w:drawing>
          <wp:inline distT="0" distB="0" distL="0" distR="0">
            <wp:extent cx="2266950" cy="1962150"/>
            <wp:effectExtent l="0" t="0" r="0" b="0"/>
            <wp:docPr id="6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17" w:rsidRDefault="00334317" w:rsidP="0068748E">
      <w:pPr>
        <w:pStyle w:val="Zkladntext"/>
        <w:jc w:val="center"/>
        <w:rPr>
          <w:b w:val="0"/>
          <w:bCs w:val="0"/>
          <w:sz w:val="24"/>
        </w:rPr>
      </w:pPr>
    </w:p>
    <w:p w:rsidR="00A44BA8" w:rsidRDefault="00A44BA8" w:rsidP="00A44BA8">
      <w:pPr>
        <w:pStyle w:val="Zkladntext"/>
      </w:pPr>
    </w:p>
    <w:p w:rsidR="002F58DA" w:rsidRPr="005350A1" w:rsidRDefault="00A44BA8" w:rsidP="002F58DA">
      <w:r w:rsidRPr="003C0D4B">
        <w:rPr>
          <w:bCs/>
        </w:rPr>
        <w:t xml:space="preserve">Obrázek 5 </w:t>
      </w:r>
      <w:r w:rsidR="009C4570">
        <w:rPr>
          <w:bCs/>
        </w:rPr>
        <w:t xml:space="preserve">– </w:t>
      </w:r>
      <w:r w:rsidRPr="003C0D4B">
        <w:rPr>
          <w:bCs/>
        </w:rPr>
        <w:t>Výdrž ve shybu</w:t>
      </w:r>
      <w:r w:rsidR="002F58DA">
        <w:rPr>
          <w:b/>
          <w:bCs/>
        </w:rPr>
        <w:t xml:space="preserve"> </w:t>
      </w:r>
    </w:p>
    <w:p w:rsidR="00A44BA8" w:rsidRDefault="00A44BA8" w:rsidP="00A44BA8">
      <w:pPr>
        <w:pStyle w:val="Zkladntext"/>
        <w:rPr>
          <w:b w:val="0"/>
          <w:bCs w:val="0"/>
          <w:sz w:val="24"/>
        </w:rPr>
      </w:pPr>
    </w:p>
    <w:p w:rsidR="00A44BA8" w:rsidRDefault="00A44BA8" w:rsidP="00A44BA8">
      <w:pPr>
        <w:pStyle w:val="Zkladntext"/>
        <w:rPr>
          <w:u w:val="single"/>
        </w:rPr>
      </w:pPr>
      <w:r w:rsidRPr="003C0D4B">
        <w:rPr>
          <w:rFonts w:eastAsia="SimSun"/>
          <w:sz w:val="24"/>
          <w:u w:val="single"/>
        </w:rPr>
        <w:t>Hodnocení:</w:t>
      </w:r>
      <w:r>
        <w:rPr>
          <w:b w:val="0"/>
          <w:bCs w:val="0"/>
          <w:sz w:val="24"/>
        </w:rPr>
        <w:t xml:space="preserve"> Měříme </w:t>
      </w:r>
      <w:r w:rsidR="00A505EA" w:rsidRPr="0068748E">
        <w:rPr>
          <w:b w:val="0"/>
          <w:bCs w:val="0"/>
          <w:sz w:val="24"/>
        </w:rPr>
        <w:t>čas (sec)</w:t>
      </w:r>
      <w:r w:rsidRPr="0068748E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po kter</w:t>
      </w:r>
      <w:r w:rsidR="00A505EA">
        <w:rPr>
          <w:b w:val="0"/>
          <w:bCs w:val="0"/>
          <w:sz w:val="24"/>
        </w:rPr>
        <w:t>ý</w:t>
      </w:r>
      <w:r>
        <w:rPr>
          <w:b w:val="0"/>
          <w:bCs w:val="0"/>
          <w:sz w:val="24"/>
        </w:rPr>
        <w:t xml:space="preserve"> se žák udrží ve shybu, a to bez uvedených chyb.</w:t>
      </w:r>
    </w:p>
    <w:p w:rsidR="00A44BA8" w:rsidRDefault="00A44BA8" w:rsidP="00A44BA8">
      <w:pPr>
        <w:pStyle w:val="Zkladntext"/>
        <w:rPr>
          <w:b w:val="0"/>
          <w:bCs w:val="0"/>
          <w:sz w:val="24"/>
        </w:rPr>
      </w:pPr>
    </w:p>
    <w:p w:rsidR="00A44BA8" w:rsidRDefault="00A44BA8" w:rsidP="00A44BA8"/>
    <w:p w:rsidR="004A0682" w:rsidRDefault="004A0682" w:rsidP="00A44BA8"/>
    <w:p w:rsidR="004A0682" w:rsidRDefault="004A0682" w:rsidP="00A44BA8"/>
    <w:p w:rsidR="004A0682" w:rsidRDefault="004A0682" w:rsidP="00A44BA8"/>
    <w:p w:rsidR="004A0682" w:rsidRDefault="004A0682" w:rsidP="00A44BA8"/>
    <w:p w:rsidR="003A6CB5" w:rsidRPr="009E1DB8" w:rsidRDefault="00F14B00" w:rsidP="009E1DB8">
      <w:pPr>
        <w:pStyle w:val="Nzev"/>
        <w:rPr>
          <w:rFonts w:ascii="Times New Roman" w:hAnsi="Times New Roman"/>
          <w:sz w:val="32"/>
          <w:szCs w:val="32"/>
        </w:rPr>
      </w:pPr>
      <w:r w:rsidRPr="009E1DB8">
        <w:rPr>
          <w:rFonts w:ascii="Times New Roman" w:hAnsi="Times New Roman"/>
          <w:sz w:val="32"/>
          <w:szCs w:val="32"/>
        </w:rPr>
        <w:t xml:space="preserve">Test </w:t>
      </w:r>
      <w:r w:rsidR="003A6CB5" w:rsidRPr="009E1DB8">
        <w:rPr>
          <w:rFonts w:ascii="Times New Roman" w:hAnsi="Times New Roman"/>
          <w:sz w:val="32"/>
          <w:szCs w:val="32"/>
        </w:rPr>
        <w:t xml:space="preserve">4 – Test flexibility </w:t>
      </w:r>
      <w:r w:rsidR="008D6265" w:rsidRPr="009E1DB8">
        <w:rPr>
          <w:rFonts w:ascii="Times New Roman" w:hAnsi="Times New Roman"/>
          <w:sz w:val="32"/>
          <w:szCs w:val="32"/>
        </w:rPr>
        <w:t>(provést test horních i dolních končetin)</w:t>
      </w:r>
    </w:p>
    <w:p w:rsidR="003A6CB5" w:rsidRPr="003A6CB5" w:rsidRDefault="003A6CB5" w:rsidP="00CD45CC">
      <w:pPr>
        <w:keepNext/>
        <w:jc w:val="center"/>
        <w:outlineLvl w:val="8"/>
        <w:rPr>
          <w:rFonts w:ascii="Comic Sans MS" w:hAnsi="Comic Sans MS"/>
          <w:b/>
          <w:bCs/>
          <w:sz w:val="36"/>
        </w:rPr>
      </w:pPr>
    </w:p>
    <w:p w:rsidR="003A6CB5" w:rsidRPr="00515309" w:rsidRDefault="003A6CB5" w:rsidP="00BE6AEE">
      <w:pPr>
        <w:jc w:val="both"/>
        <w:rPr>
          <w:b/>
          <w:bCs/>
          <w:sz w:val="28"/>
          <w:szCs w:val="28"/>
          <w:u w:val="single"/>
        </w:rPr>
      </w:pPr>
      <w:r w:rsidRPr="00515309">
        <w:rPr>
          <w:b/>
          <w:bCs/>
          <w:sz w:val="28"/>
          <w:szCs w:val="28"/>
          <w:u w:val="single"/>
        </w:rPr>
        <w:t xml:space="preserve">Test 4a – Předklony v sedu pokrčmo </w:t>
      </w:r>
      <w:r w:rsidR="008D6265" w:rsidRPr="00515309">
        <w:rPr>
          <w:b/>
          <w:bCs/>
          <w:sz w:val="28"/>
          <w:szCs w:val="28"/>
          <w:u w:val="single"/>
        </w:rPr>
        <w:t xml:space="preserve">přednožném </w:t>
      </w:r>
      <w:r w:rsidRPr="00515309">
        <w:rPr>
          <w:b/>
          <w:bCs/>
          <w:sz w:val="28"/>
          <w:szCs w:val="28"/>
          <w:u w:val="single"/>
        </w:rPr>
        <w:t>levou/pravou</w:t>
      </w:r>
    </w:p>
    <w:p w:rsidR="003A6CB5" w:rsidRPr="003A6CB5" w:rsidRDefault="003A6CB5" w:rsidP="00BE6AEE">
      <w:pPr>
        <w:jc w:val="both"/>
        <w:rPr>
          <w:b/>
          <w:bCs/>
          <w:u w:val="single"/>
        </w:rPr>
      </w:pPr>
    </w:p>
    <w:p w:rsidR="003A6CB5" w:rsidRPr="003A6CB5" w:rsidRDefault="003A6CB5" w:rsidP="00BE6AEE">
      <w:pPr>
        <w:jc w:val="both"/>
      </w:pPr>
      <w:r w:rsidRPr="003C0D4B">
        <w:rPr>
          <w:rFonts w:eastAsia="SimSun"/>
          <w:b/>
          <w:bCs/>
          <w:u w:val="single"/>
        </w:rPr>
        <w:t>Pomůcky:</w:t>
      </w:r>
      <w:r w:rsidRPr="003A6CB5">
        <w:t xml:space="preserve"> Box vysoký 32 cm (Obrázek 7), pravítko/měřidlo, izolepa na přilepení měřítka (Obrázek 6).</w:t>
      </w:r>
    </w:p>
    <w:p w:rsidR="00F75758" w:rsidRDefault="00F75758" w:rsidP="00BE6AEE">
      <w:pPr>
        <w:jc w:val="both"/>
        <w:rPr>
          <w:rFonts w:ascii="Comic Sans MS" w:eastAsia="SimSun" w:hAnsi="Comic Sans MS" w:cs="Comic Sans MS"/>
          <w:b/>
          <w:bCs/>
          <w:u w:val="single"/>
        </w:rPr>
      </w:pPr>
    </w:p>
    <w:p w:rsidR="003A6CB5" w:rsidRPr="003A6CB5" w:rsidRDefault="00654A59" w:rsidP="00BE6AEE">
      <w:pPr>
        <w:jc w:val="both"/>
      </w:pPr>
      <w:r w:rsidRPr="003C0D4B">
        <w:rPr>
          <w:rFonts w:eastAsia="SimSun"/>
          <w:b/>
          <w:bCs/>
          <w:u w:val="single"/>
        </w:rPr>
        <w:t>Prostor:</w:t>
      </w:r>
      <w:r w:rsidR="003A6CB5" w:rsidRPr="003A6CB5">
        <w:t xml:space="preserve"> Tělocvična. </w:t>
      </w:r>
    </w:p>
    <w:p w:rsidR="00F75758" w:rsidRDefault="00F75758" w:rsidP="00BE6AEE">
      <w:pPr>
        <w:jc w:val="both"/>
        <w:rPr>
          <w:rFonts w:ascii="Comic Sans MS" w:eastAsia="SimSun" w:hAnsi="Comic Sans MS" w:cs="Comic Sans MS"/>
          <w:b/>
          <w:bCs/>
          <w:u w:val="single"/>
        </w:rPr>
      </w:pPr>
    </w:p>
    <w:p w:rsidR="003A6CB5" w:rsidRPr="003A6CB5" w:rsidRDefault="003A6CB5" w:rsidP="00BE6AEE">
      <w:pPr>
        <w:jc w:val="both"/>
        <w:rPr>
          <w:b/>
          <w:bCs/>
          <w:sz w:val="28"/>
        </w:rPr>
      </w:pPr>
      <w:r w:rsidRPr="003C0D4B">
        <w:rPr>
          <w:rFonts w:eastAsia="SimSun"/>
          <w:b/>
          <w:bCs/>
          <w:u w:val="single"/>
        </w:rPr>
        <w:t>Provedení:</w:t>
      </w:r>
      <w:r w:rsidRPr="009C4570">
        <w:t xml:space="preserve"> </w:t>
      </w:r>
      <w:r w:rsidRPr="003A6CB5">
        <w:t xml:space="preserve">Měřidlo umístíme tak, že na okraji boxu je hodnota 23. Hodnotou 0 směřuje měřidlo k žákovi. Žák provede sed pokrčmo </w:t>
      </w:r>
      <w:r w:rsidR="009C20D7">
        <w:t>přednožný levou</w:t>
      </w:r>
      <w:r w:rsidRPr="003A6CB5">
        <w:t xml:space="preserve">, chodidlo </w:t>
      </w:r>
      <w:r w:rsidR="009C20D7">
        <w:t xml:space="preserve">napnuté </w:t>
      </w:r>
      <w:r w:rsidRPr="003A6CB5">
        <w:t>levé dolní končetiny opře o stěnu boxu. V předpažení položí dlaně přes sebe, začne se pomalu předklánět a snaží se dosáhnout co nejdále na měřidle (Obrázek 7). Paže jsou stále napnuté. Po zaznamenání dosažené vzdálenosti provede</w:t>
      </w:r>
      <w:r w:rsidR="00FE4800">
        <w:t xml:space="preserve"> žák</w:t>
      </w:r>
      <w:r w:rsidRPr="003A6CB5">
        <w:t xml:space="preserve"> test znovu, tentokrát v sedu pokrčmo </w:t>
      </w:r>
      <w:r w:rsidR="00FE4800">
        <w:t>přednožném pravou</w:t>
      </w:r>
      <w:r w:rsidRPr="003A6CB5">
        <w:t xml:space="preserve">. V krajní poloze je nutné vydržet minimálně 1 sekundu. </w:t>
      </w:r>
      <w:r w:rsidR="00215AB3">
        <w:t xml:space="preserve">Názornou ukázku testu můžete nalézt </w:t>
      </w:r>
      <w:r w:rsidR="00C903A8">
        <w:t xml:space="preserve">např. </w:t>
      </w:r>
      <w:r w:rsidR="00215AB3">
        <w:t xml:space="preserve">na </w:t>
      </w:r>
      <w:hyperlink r:id="rId20" w:history="1">
        <w:r w:rsidR="00215AB3" w:rsidRPr="00C903A8">
          <w:rPr>
            <w:i/>
          </w:rPr>
          <w:t>www.youtube.com</w:t>
        </w:r>
      </w:hyperlink>
      <w:r w:rsidR="00215AB3">
        <w:t xml:space="preserve"> po zadání slova </w:t>
      </w:r>
      <w:r w:rsidR="00215AB3" w:rsidRPr="00431C44">
        <w:rPr>
          <w:i/>
        </w:rPr>
        <w:t>fitnessgram</w:t>
      </w:r>
      <w:r w:rsidR="00215AB3">
        <w:t xml:space="preserve"> pod názvem </w:t>
      </w:r>
      <w:r w:rsidR="00215AB3" w:rsidRPr="00215AB3">
        <w:rPr>
          <w:i/>
        </w:rPr>
        <w:t>Sit and Reach test</w:t>
      </w:r>
      <w:r w:rsidR="00FE4800">
        <w:t xml:space="preserve"> nebo </w:t>
      </w:r>
      <w:r w:rsidR="00FE4800" w:rsidRPr="00FE4800">
        <w:rPr>
          <w:i/>
        </w:rPr>
        <w:t xml:space="preserve">Back-Saver </w:t>
      </w:r>
      <w:r w:rsidR="00FE4800" w:rsidRPr="00215AB3">
        <w:rPr>
          <w:i/>
        </w:rPr>
        <w:t>Sit and Reach test</w:t>
      </w:r>
      <w:r w:rsidR="00FE4800">
        <w:rPr>
          <w:i/>
        </w:rPr>
        <w:t>.</w:t>
      </w:r>
      <w:r w:rsidR="00FE4800">
        <w:t xml:space="preserve"> </w:t>
      </w:r>
    </w:p>
    <w:p w:rsidR="003A6CB5" w:rsidRPr="003A6CB5" w:rsidRDefault="003A6CB5" w:rsidP="00BE6AEE">
      <w:pPr>
        <w:jc w:val="both"/>
      </w:pPr>
    </w:p>
    <w:p w:rsidR="003A6CB5" w:rsidRPr="003A6CB5" w:rsidRDefault="003A6CB5" w:rsidP="00BE6AEE">
      <w:pPr>
        <w:jc w:val="both"/>
      </w:pPr>
    </w:p>
    <w:p w:rsidR="003A6CB5" w:rsidRPr="003A6CB5" w:rsidRDefault="004F7BC1" w:rsidP="00BE6AEE">
      <w:pPr>
        <w:jc w:val="center"/>
      </w:pPr>
      <w:r w:rsidRPr="00C30021">
        <w:object w:dxaOrig="4589" w:dyaOrig="3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34.25pt" o:ole="">
            <v:imagedata r:id="rId21" o:title=""/>
          </v:shape>
          <o:OLEObject Type="Embed" ProgID="PBrush" ShapeID="_x0000_i1025" DrawAspect="Content" ObjectID="_1472410655" r:id="rId22"/>
        </w:object>
      </w:r>
    </w:p>
    <w:p w:rsidR="003A6CB5" w:rsidRPr="003A6CB5" w:rsidRDefault="003A6CB5" w:rsidP="00BE6AEE">
      <w:pPr>
        <w:jc w:val="both"/>
      </w:pPr>
    </w:p>
    <w:p w:rsidR="003A6CB5" w:rsidRPr="003A6CB5" w:rsidRDefault="003A6CB5" w:rsidP="00BE6AEE">
      <w:pPr>
        <w:jc w:val="both"/>
      </w:pPr>
    </w:p>
    <w:p w:rsidR="004D3B95" w:rsidRPr="00C30021" w:rsidRDefault="004F7BC1" w:rsidP="00BE6AEE">
      <w:pPr>
        <w:spacing w:after="120"/>
        <w:jc w:val="both"/>
      </w:pPr>
      <w:r>
        <w:t>Obrázek 6 Měřidlo</w:t>
      </w:r>
      <w:r w:rsidR="0068748E">
        <w:t xml:space="preserve"> </w:t>
      </w:r>
      <w:r w:rsidR="004D3B95">
        <w:t>(D</w:t>
      </w:r>
      <w:r w:rsidR="004D3B95" w:rsidRPr="00C30021">
        <w:t xml:space="preserve">ostupné z: </w:t>
      </w:r>
      <w:hyperlink r:id="rId23" w:history="1">
        <w:r w:rsidR="004D3B95" w:rsidRPr="008E6627">
          <w:t>http://www.gdef-severimfaria</w:t>
        </w:r>
      </w:hyperlink>
      <w:r w:rsidR="004D3B95" w:rsidRPr="00C30021">
        <w:t>. 000space.com/</w:t>
      </w:r>
      <w:proofErr w:type="spellStart"/>
      <w:r w:rsidR="004D3B95" w:rsidRPr="00C30021">
        <w:t>pages</w:t>
      </w:r>
      <w:proofErr w:type="spellEnd"/>
      <w:r w:rsidR="004D3B95" w:rsidRPr="00C30021">
        <w:t>/</w:t>
      </w:r>
      <w:proofErr w:type="spellStart"/>
      <w:r w:rsidR="004D3B95" w:rsidRPr="00C30021">
        <w:t>actividade</w:t>
      </w:r>
      <w:proofErr w:type="spellEnd"/>
      <w:r w:rsidR="004D3B95" w:rsidRPr="00C30021">
        <w:t>-</w:t>
      </w:r>
      <w:proofErr w:type="spellStart"/>
      <w:r w:rsidR="004D3B95" w:rsidRPr="00C30021">
        <w:t>fisica</w:t>
      </w:r>
      <w:proofErr w:type="spellEnd"/>
      <w:r w:rsidR="004D3B95" w:rsidRPr="00C30021">
        <w:t>-e-</w:t>
      </w:r>
      <w:proofErr w:type="spellStart"/>
      <w:r w:rsidR="004D3B95" w:rsidRPr="00C30021">
        <w:t>saude</w:t>
      </w:r>
      <w:proofErr w:type="spellEnd"/>
      <w:r w:rsidR="004D3B95" w:rsidRPr="00C30021">
        <w:t>/</w:t>
      </w:r>
      <w:proofErr w:type="spellStart"/>
      <w:r w:rsidR="004D3B95" w:rsidRPr="00C30021">
        <w:t>fitnessgram.php</w:t>
      </w:r>
      <w:proofErr w:type="spellEnd"/>
      <w:r w:rsidR="004D3B95" w:rsidRPr="00C30021">
        <w:t>)</w:t>
      </w:r>
    </w:p>
    <w:p w:rsidR="003A6CB5" w:rsidRPr="003A6CB5" w:rsidRDefault="003A6CB5" w:rsidP="0068748E"/>
    <w:p w:rsidR="003A6CB5" w:rsidRPr="003A6CB5" w:rsidRDefault="003A6CB5" w:rsidP="003A6CB5"/>
    <w:p w:rsidR="003A6CB5" w:rsidRPr="003A6CB5" w:rsidRDefault="003A6CB5" w:rsidP="003A6CB5"/>
    <w:p w:rsidR="003A6CB5" w:rsidRPr="003A6CB5" w:rsidRDefault="003A6CB5" w:rsidP="003A6CB5"/>
    <w:p w:rsidR="003A6CB5" w:rsidRPr="003A6CB5" w:rsidRDefault="008467B8" w:rsidP="004D3B95">
      <w:pPr>
        <w:jc w:val="center"/>
      </w:pPr>
      <w:r>
        <w:rPr>
          <w:noProof/>
        </w:rPr>
        <w:drawing>
          <wp:inline distT="0" distB="0" distL="0" distR="0">
            <wp:extent cx="3009900" cy="895350"/>
            <wp:effectExtent l="0" t="0" r="0" b="0"/>
            <wp:docPr id="8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B5" w:rsidRPr="003A6CB5" w:rsidRDefault="003A6CB5" w:rsidP="003A6CB5">
      <w:pPr>
        <w:jc w:val="center"/>
      </w:pPr>
    </w:p>
    <w:p w:rsidR="003A6CB5" w:rsidRPr="003A6CB5" w:rsidRDefault="003A6CB5" w:rsidP="003A6CB5"/>
    <w:p w:rsidR="003A6CB5" w:rsidRPr="002B350D" w:rsidRDefault="003A6CB5" w:rsidP="00BE6AEE">
      <w:pPr>
        <w:jc w:val="both"/>
        <w:rPr>
          <w:sz w:val="20"/>
          <w:szCs w:val="20"/>
        </w:rPr>
      </w:pPr>
      <w:r w:rsidRPr="003A6CB5">
        <w:t>Ob</w:t>
      </w:r>
      <w:r w:rsidR="004D3B95">
        <w:t xml:space="preserve">rázek 7 Předklon v sedu pokrčmo </w:t>
      </w:r>
      <w:r w:rsidR="009C20D7">
        <w:t xml:space="preserve">přednožném </w:t>
      </w:r>
      <w:r w:rsidR="004D3B95">
        <w:t>pravou</w:t>
      </w:r>
      <w:r w:rsidR="0068748E">
        <w:t xml:space="preserve"> </w:t>
      </w:r>
      <w:r w:rsidR="004D3B95">
        <w:t>(využito lavičky)</w:t>
      </w:r>
    </w:p>
    <w:p w:rsidR="003A6CB5" w:rsidRPr="003A6CB5" w:rsidRDefault="003A6CB5" w:rsidP="00BE6AEE">
      <w:pPr>
        <w:jc w:val="both"/>
      </w:pPr>
    </w:p>
    <w:p w:rsidR="003A6CB5" w:rsidRPr="003A6CB5" w:rsidRDefault="003A6CB5" w:rsidP="00BE6AEE">
      <w:pPr>
        <w:jc w:val="both"/>
        <w:rPr>
          <w:b/>
          <w:bCs/>
          <w:sz w:val="28"/>
        </w:rPr>
      </w:pPr>
    </w:p>
    <w:p w:rsidR="003A6CB5" w:rsidRPr="003A6CB5" w:rsidRDefault="003A6CB5" w:rsidP="00BE6AEE">
      <w:pPr>
        <w:jc w:val="both"/>
        <w:rPr>
          <w:b/>
          <w:bCs/>
          <w:sz w:val="28"/>
        </w:rPr>
      </w:pPr>
      <w:r w:rsidRPr="003C0D4B">
        <w:rPr>
          <w:rFonts w:eastAsia="SimSun"/>
          <w:b/>
          <w:bCs/>
          <w:u w:val="single"/>
        </w:rPr>
        <w:t>Hodnocení:</w:t>
      </w:r>
      <w:r w:rsidRPr="003A6CB5">
        <w:rPr>
          <w:u w:val="single"/>
        </w:rPr>
        <w:t xml:space="preserve"> </w:t>
      </w:r>
      <w:r w:rsidRPr="003A6CB5">
        <w:t xml:space="preserve">Měříme </w:t>
      </w:r>
      <w:r w:rsidRPr="0068748E">
        <w:t xml:space="preserve">hodnotu </w:t>
      </w:r>
      <w:r w:rsidR="00A505EA" w:rsidRPr="0068748E">
        <w:t xml:space="preserve">(v centimetrech) </w:t>
      </w:r>
      <w:r w:rsidRPr="0068748E">
        <w:t>dosaženou</w:t>
      </w:r>
      <w:r w:rsidRPr="003A6CB5">
        <w:t xml:space="preserve"> prsty v</w:t>
      </w:r>
      <w:r w:rsidR="00A505EA">
        <w:t> </w:t>
      </w:r>
      <w:r w:rsidRPr="003A6CB5">
        <w:t>předklonu</w:t>
      </w:r>
      <w:r w:rsidR="00A505EA">
        <w:t xml:space="preserve">. </w:t>
      </w:r>
    </w:p>
    <w:p w:rsidR="003A6CB5" w:rsidRPr="003A6CB5" w:rsidRDefault="003A6CB5" w:rsidP="00BE6AEE">
      <w:pPr>
        <w:jc w:val="both"/>
        <w:rPr>
          <w:b/>
          <w:bCs/>
          <w:sz w:val="28"/>
        </w:rPr>
      </w:pPr>
    </w:p>
    <w:p w:rsidR="003A6CB5" w:rsidRDefault="003A6CB5" w:rsidP="003A6CB5">
      <w:pPr>
        <w:rPr>
          <w:b/>
          <w:bCs/>
          <w:sz w:val="28"/>
        </w:rPr>
      </w:pPr>
    </w:p>
    <w:p w:rsidR="004A0682" w:rsidRDefault="004A0682" w:rsidP="003A6CB5">
      <w:pPr>
        <w:rPr>
          <w:b/>
          <w:bCs/>
          <w:sz w:val="28"/>
        </w:rPr>
      </w:pPr>
    </w:p>
    <w:p w:rsidR="004A0682" w:rsidRDefault="004A0682" w:rsidP="003A6CB5">
      <w:pPr>
        <w:rPr>
          <w:b/>
          <w:bCs/>
          <w:sz w:val="28"/>
        </w:rPr>
      </w:pPr>
    </w:p>
    <w:p w:rsidR="004A0682" w:rsidRDefault="004A0682" w:rsidP="003A6CB5">
      <w:pPr>
        <w:rPr>
          <w:b/>
          <w:bCs/>
          <w:sz w:val="28"/>
        </w:rPr>
      </w:pPr>
    </w:p>
    <w:p w:rsidR="004A0682" w:rsidRDefault="004A0682" w:rsidP="003A6CB5">
      <w:pPr>
        <w:rPr>
          <w:b/>
          <w:bCs/>
          <w:sz w:val="28"/>
        </w:rPr>
      </w:pPr>
    </w:p>
    <w:p w:rsidR="004A0682" w:rsidRDefault="004A0682" w:rsidP="003A6CB5">
      <w:pPr>
        <w:rPr>
          <w:b/>
          <w:bCs/>
          <w:sz w:val="28"/>
        </w:rPr>
      </w:pPr>
    </w:p>
    <w:p w:rsidR="00C8308D" w:rsidRDefault="00C8308D" w:rsidP="003A6CB5">
      <w:pPr>
        <w:rPr>
          <w:b/>
          <w:bCs/>
          <w:sz w:val="28"/>
        </w:rPr>
      </w:pPr>
    </w:p>
    <w:p w:rsidR="00C8308D" w:rsidRDefault="00C8308D" w:rsidP="003A6CB5">
      <w:pPr>
        <w:rPr>
          <w:b/>
          <w:bCs/>
          <w:sz w:val="28"/>
        </w:rPr>
      </w:pPr>
    </w:p>
    <w:p w:rsidR="00C8308D" w:rsidRDefault="00C8308D" w:rsidP="003A6CB5">
      <w:pPr>
        <w:rPr>
          <w:b/>
          <w:bCs/>
          <w:sz w:val="28"/>
        </w:rPr>
      </w:pPr>
    </w:p>
    <w:p w:rsidR="00C8308D" w:rsidRDefault="00C8308D" w:rsidP="003A6CB5">
      <w:pPr>
        <w:rPr>
          <w:b/>
          <w:bCs/>
          <w:sz w:val="28"/>
        </w:rPr>
      </w:pPr>
    </w:p>
    <w:p w:rsidR="00C8308D" w:rsidRDefault="00C8308D" w:rsidP="003A6CB5">
      <w:pPr>
        <w:rPr>
          <w:b/>
          <w:bCs/>
          <w:sz w:val="28"/>
        </w:rPr>
      </w:pPr>
    </w:p>
    <w:p w:rsidR="00C8308D" w:rsidRDefault="00C8308D" w:rsidP="003A6CB5">
      <w:pPr>
        <w:rPr>
          <w:b/>
          <w:bCs/>
          <w:sz w:val="28"/>
        </w:rPr>
      </w:pPr>
    </w:p>
    <w:p w:rsidR="0068748E" w:rsidRDefault="0068748E" w:rsidP="003A6CB5">
      <w:pPr>
        <w:rPr>
          <w:b/>
          <w:bCs/>
          <w:sz w:val="28"/>
        </w:rPr>
      </w:pPr>
    </w:p>
    <w:p w:rsidR="0068748E" w:rsidRDefault="0068748E" w:rsidP="003A6CB5">
      <w:pPr>
        <w:rPr>
          <w:b/>
          <w:bCs/>
          <w:sz w:val="28"/>
        </w:rPr>
      </w:pPr>
    </w:p>
    <w:p w:rsidR="0068748E" w:rsidRDefault="0068748E" w:rsidP="003A6CB5">
      <w:pPr>
        <w:rPr>
          <w:b/>
          <w:bCs/>
          <w:sz w:val="28"/>
        </w:rPr>
      </w:pPr>
    </w:p>
    <w:p w:rsidR="003A6CB5" w:rsidRPr="00515309" w:rsidRDefault="003A6CB5" w:rsidP="00515309">
      <w:pPr>
        <w:jc w:val="both"/>
        <w:rPr>
          <w:b/>
          <w:bCs/>
          <w:sz w:val="28"/>
          <w:szCs w:val="28"/>
          <w:u w:val="single"/>
        </w:rPr>
      </w:pPr>
      <w:r w:rsidRPr="00515309">
        <w:rPr>
          <w:b/>
          <w:bCs/>
          <w:sz w:val="28"/>
          <w:szCs w:val="28"/>
          <w:u w:val="single"/>
        </w:rPr>
        <w:t xml:space="preserve">Test 4b – Dosah prstů za zády </w:t>
      </w:r>
    </w:p>
    <w:p w:rsidR="003A6CB5" w:rsidRPr="003A6CB5" w:rsidRDefault="003A6CB5" w:rsidP="003A6CB5">
      <w:pPr>
        <w:rPr>
          <w:b/>
          <w:bCs/>
          <w:u w:val="single"/>
        </w:rPr>
      </w:pPr>
    </w:p>
    <w:p w:rsidR="00C8308D" w:rsidRDefault="00C8308D" w:rsidP="003A6CB5">
      <w:pPr>
        <w:rPr>
          <w:rFonts w:eastAsia="SimSun"/>
          <w:b/>
          <w:bCs/>
          <w:u w:val="single"/>
        </w:rPr>
      </w:pPr>
    </w:p>
    <w:p w:rsidR="003A6CB5" w:rsidRPr="003A6CB5" w:rsidRDefault="003A6CB5" w:rsidP="003A6CB5">
      <w:pPr>
        <w:rPr>
          <w:rFonts w:eastAsia="SimSun"/>
          <w:szCs w:val="22"/>
        </w:rPr>
      </w:pPr>
      <w:r w:rsidRPr="003C0D4B">
        <w:rPr>
          <w:rFonts w:eastAsia="SimSun"/>
          <w:b/>
          <w:bCs/>
          <w:u w:val="single"/>
        </w:rPr>
        <w:t>Pomůcky:</w:t>
      </w:r>
      <w:r w:rsidRPr="003A6CB5">
        <w:rPr>
          <w:rFonts w:eastAsia="SimSun"/>
          <w:szCs w:val="22"/>
        </w:rPr>
        <w:t xml:space="preserve"> 0</w:t>
      </w:r>
    </w:p>
    <w:p w:rsidR="00F75758" w:rsidRDefault="00F75758" w:rsidP="003A6CB5">
      <w:pPr>
        <w:rPr>
          <w:rFonts w:ascii="Comic Sans MS" w:eastAsia="SimSun" w:hAnsi="Comic Sans MS" w:cs="Comic Sans MS"/>
          <w:b/>
          <w:bCs/>
          <w:u w:val="single"/>
        </w:rPr>
      </w:pPr>
    </w:p>
    <w:p w:rsidR="003A6CB5" w:rsidRPr="003A6CB5" w:rsidRDefault="003A6CB5" w:rsidP="003A6CB5">
      <w:pPr>
        <w:rPr>
          <w:rFonts w:eastAsia="SimSun"/>
          <w:szCs w:val="22"/>
        </w:rPr>
      </w:pPr>
      <w:r w:rsidRPr="003C0D4B">
        <w:rPr>
          <w:rFonts w:eastAsia="SimSun"/>
          <w:b/>
          <w:bCs/>
          <w:u w:val="single"/>
        </w:rPr>
        <w:t>Prostor:</w:t>
      </w:r>
      <w:r w:rsidRPr="003A6CB5">
        <w:rPr>
          <w:rFonts w:eastAsia="SimSun"/>
          <w:szCs w:val="22"/>
          <w:u w:val="single"/>
        </w:rPr>
        <w:t xml:space="preserve"> </w:t>
      </w:r>
      <w:r w:rsidRPr="003A6CB5">
        <w:rPr>
          <w:rFonts w:eastAsia="SimSun"/>
          <w:szCs w:val="22"/>
        </w:rPr>
        <w:t xml:space="preserve">Tělocvična nebo hřiště. </w:t>
      </w:r>
    </w:p>
    <w:p w:rsidR="00F75758" w:rsidRDefault="00F75758" w:rsidP="003A6CB5">
      <w:pPr>
        <w:rPr>
          <w:rFonts w:ascii="Comic Sans MS" w:eastAsia="SimSun" w:hAnsi="Comic Sans MS" w:cs="Comic Sans MS"/>
          <w:b/>
          <w:bCs/>
          <w:u w:val="single"/>
        </w:rPr>
      </w:pPr>
    </w:p>
    <w:p w:rsidR="003A6CB5" w:rsidRDefault="003C0D4B" w:rsidP="00BE6AEE">
      <w:pPr>
        <w:jc w:val="both"/>
        <w:rPr>
          <w:rFonts w:eastAsia="SimSun"/>
          <w:i/>
          <w:szCs w:val="22"/>
        </w:rPr>
      </w:pPr>
      <w:r>
        <w:rPr>
          <w:rFonts w:eastAsia="SimSun"/>
          <w:b/>
          <w:bCs/>
          <w:u w:val="single"/>
        </w:rPr>
        <w:t>Provedení:</w:t>
      </w:r>
      <w:r>
        <w:rPr>
          <w:rFonts w:eastAsia="SimSun"/>
          <w:b/>
          <w:bCs/>
        </w:rPr>
        <w:t xml:space="preserve"> </w:t>
      </w:r>
      <w:r w:rsidR="003A6CB5" w:rsidRPr="003A6CB5">
        <w:rPr>
          <w:rFonts w:eastAsia="SimSun"/>
          <w:szCs w:val="22"/>
        </w:rPr>
        <w:t xml:space="preserve">Žák vzpaží pravou a zapaží levou. Obě paže pokrčí a snaží se za tělem spojit ruce (stačí dotyk prstů) (Obrázek 8). Totéž provede v opačné pozici paží. </w:t>
      </w:r>
      <w:r w:rsidR="00215AB3">
        <w:t xml:space="preserve">Názornou ukázku </w:t>
      </w:r>
      <w:r w:rsidR="003A6CB5" w:rsidRPr="003A6CB5">
        <w:rPr>
          <w:rFonts w:eastAsia="SimSun"/>
          <w:szCs w:val="22"/>
        </w:rPr>
        <w:t xml:space="preserve">testu můžete nalézt </w:t>
      </w:r>
      <w:r w:rsidR="00C8308D">
        <w:rPr>
          <w:rFonts w:eastAsia="SimSun"/>
          <w:szCs w:val="22"/>
        </w:rPr>
        <w:t xml:space="preserve">např. </w:t>
      </w:r>
      <w:r w:rsidR="003A6CB5" w:rsidRPr="003A6CB5">
        <w:rPr>
          <w:rFonts w:eastAsia="SimSun"/>
          <w:szCs w:val="22"/>
        </w:rPr>
        <w:t xml:space="preserve">na </w:t>
      </w:r>
      <w:hyperlink r:id="rId25" w:history="1">
        <w:r w:rsidR="003A6CB5" w:rsidRPr="00C8308D">
          <w:rPr>
            <w:rFonts w:eastAsia="SimSun"/>
            <w:i/>
            <w:szCs w:val="22"/>
          </w:rPr>
          <w:t>www.youtube.com</w:t>
        </w:r>
      </w:hyperlink>
      <w:r w:rsidR="003A6CB5" w:rsidRPr="003A6CB5">
        <w:rPr>
          <w:rFonts w:eastAsia="SimSun"/>
          <w:szCs w:val="22"/>
        </w:rPr>
        <w:t xml:space="preserve"> po zadání slova </w:t>
      </w:r>
      <w:r w:rsidR="003A6CB5" w:rsidRPr="003A6CB5">
        <w:rPr>
          <w:rFonts w:eastAsia="SimSun"/>
          <w:i/>
          <w:szCs w:val="22"/>
        </w:rPr>
        <w:t>fitnessgram</w:t>
      </w:r>
      <w:r w:rsidR="003A6CB5" w:rsidRPr="003A6CB5">
        <w:rPr>
          <w:rFonts w:eastAsia="SimSun"/>
          <w:szCs w:val="22"/>
        </w:rPr>
        <w:t xml:space="preserve"> pod názvem </w:t>
      </w:r>
      <w:r w:rsidR="003A6CB5" w:rsidRPr="003A6CB5">
        <w:rPr>
          <w:rFonts w:eastAsia="SimSun"/>
          <w:i/>
          <w:szCs w:val="22"/>
        </w:rPr>
        <w:t>Shoulder Stretch</w:t>
      </w:r>
      <w:r w:rsidR="00215AB3">
        <w:rPr>
          <w:rFonts w:eastAsia="SimSun"/>
          <w:i/>
          <w:szCs w:val="22"/>
        </w:rPr>
        <w:t>.</w:t>
      </w:r>
    </w:p>
    <w:p w:rsidR="00C8308D" w:rsidRPr="003A6CB5" w:rsidRDefault="00C8308D" w:rsidP="003A6CB5">
      <w:pPr>
        <w:rPr>
          <w:rFonts w:eastAsia="SimSun"/>
          <w:szCs w:val="22"/>
        </w:rPr>
      </w:pPr>
    </w:p>
    <w:p w:rsidR="003A6CB5" w:rsidRPr="003A6CB5" w:rsidRDefault="008467B8" w:rsidP="00C8308D">
      <w:pPr>
        <w:jc w:val="center"/>
        <w:rPr>
          <w:rFonts w:eastAsia="SimSun"/>
          <w:sz w:val="22"/>
          <w:szCs w:val="22"/>
        </w:rPr>
      </w:pPr>
      <w:r>
        <w:rPr>
          <w:noProof/>
        </w:rPr>
        <w:drawing>
          <wp:inline distT="0" distB="0" distL="0" distR="0">
            <wp:extent cx="1647825" cy="1581150"/>
            <wp:effectExtent l="0" t="0" r="9525" b="0"/>
            <wp:docPr id="9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B5" w:rsidRPr="003A6CB5" w:rsidRDefault="003A6CB5" w:rsidP="0068748E">
      <w:pPr>
        <w:jc w:val="center"/>
        <w:rPr>
          <w:rFonts w:ascii="Calibri" w:eastAsia="SimSun" w:hAnsi="Calibri"/>
          <w:sz w:val="22"/>
          <w:szCs w:val="22"/>
          <w:lang w:eastAsia="zh-CN"/>
        </w:rPr>
      </w:pPr>
    </w:p>
    <w:p w:rsidR="003A6CB5" w:rsidRPr="003A6CB5" w:rsidRDefault="003A6CB5" w:rsidP="003A6CB5">
      <w:pPr>
        <w:rPr>
          <w:rFonts w:ascii="Calibri" w:eastAsia="SimSun" w:hAnsi="Calibri"/>
          <w:sz w:val="22"/>
          <w:szCs w:val="22"/>
          <w:lang w:eastAsia="zh-CN"/>
        </w:rPr>
      </w:pPr>
    </w:p>
    <w:p w:rsidR="00C8308D" w:rsidRDefault="00C8308D" w:rsidP="00BE6AEE">
      <w:pPr>
        <w:jc w:val="both"/>
        <w:rPr>
          <w:rFonts w:eastAsia="SimSun"/>
          <w:szCs w:val="22"/>
        </w:rPr>
      </w:pPr>
    </w:p>
    <w:p w:rsidR="003A6CB5" w:rsidRDefault="003A6CB5" w:rsidP="00BE6AEE">
      <w:pPr>
        <w:jc w:val="both"/>
        <w:rPr>
          <w:rFonts w:eastAsia="SimSun"/>
          <w:szCs w:val="22"/>
        </w:rPr>
      </w:pPr>
      <w:r w:rsidRPr="003A6CB5">
        <w:rPr>
          <w:rFonts w:eastAsia="SimSun"/>
          <w:szCs w:val="22"/>
        </w:rPr>
        <w:t>Obrázek 8 Dosah prstů za zády</w:t>
      </w:r>
      <w:r w:rsidR="00A74A9F">
        <w:rPr>
          <w:rFonts w:eastAsia="SimSun"/>
          <w:szCs w:val="22"/>
        </w:rPr>
        <w:t xml:space="preserve"> </w:t>
      </w:r>
    </w:p>
    <w:p w:rsidR="00C8308D" w:rsidRPr="003A6CB5" w:rsidRDefault="00C8308D" w:rsidP="00BE6AEE">
      <w:pPr>
        <w:jc w:val="both"/>
        <w:rPr>
          <w:rFonts w:ascii="Comic Sans MS" w:eastAsia="SimSun" w:hAnsi="Comic Sans MS"/>
          <w:b/>
          <w:bCs/>
          <w:sz w:val="32"/>
          <w:szCs w:val="32"/>
        </w:rPr>
      </w:pPr>
    </w:p>
    <w:p w:rsidR="003A6CB5" w:rsidRPr="003A6CB5" w:rsidRDefault="003A6CB5" w:rsidP="00BE6AEE">
      <w:pPr>
        <w:jc w:val="both"/>
        <w:rPr>
          <w:rFonts w:eastAsia="SimSun"/>
          <w:szCs w:val="22"/>
        </w:rPr>
      </w:pPr>
      <w:r w:rsidRPr="003C0D4B">
        <w:rPr>
          <w:rFonts w:eastAsia="SimSun"/>
          <w:b/>
          <w:bCs/>
          <w:u w:val="single"/>
        </w:rPr>
        <w:t>Hodnocení:</w:t>
      </w:r>
      <w:r w:rsidRPr="003A6CB5">
        <w:rPr>
          <w:rFonts w:eastAsia="SimSun"/>
          <w:szCs w:val="22"/>
        </w:rPr>
        <w:t xml:space="preserve"> Hodnotíme každé provedení </w:t>
      </w:r>
      <w:r w:rsidRPr="0068748E">
        <w:rPr>
          <w:rFonts w:eastAsia="SimSun"/>
          <w:szCs w:val="22"/>
        </w:rPr>
        <w:t>dotyku prsty</w:t>
      </w:r>
      <w:r w:rsidR="00215AB3">
        <w:rPr>
          <w:rFonts w:eastAsia="SimSun"/>
          <w:szCs w:val="22"/>
        </w:rPr>
        <w:t>, a to</w:t>
      </w:r>
      <w:r w:rsidRPr="003A6CB5">
        <w:rPr>
          <w:rFonts w:eastAsia="SimSun"/>
          <w:szCs w:val="22"/>
        </w:rPr>
        <w:t xml:space="preserve"> způsobem ANO</w:t>
      </w:r>
      <w:r w:rsidR="00215AB3">
        <w:rPr>
          <w:rFonts w:eastAsia="SimSun"/>
          <w:szCs w:val="22"/>
        </w:rPr>
        <w:t xml:space="preserve"> (dotkl se)</w:t>
      </w:r>
      <w:r w:rsidRPr="003A6CB5">
        <w:rPr>
          <w:rFonts w:eastAsia="SimSun"/>
          <w:szCs w:val="22"/>
        </w:rPr>
        <w:t xml:space="preserve"> – NE</w:t>
      </w:r>
      <w:r w:rsidR="00215AB3">
        <w:rPr>
          <w:rFonts w:eastAsia="SimSun"/>
          <w:szCs w:val="22"/>
        </w:rPr>
        <w:t xml:space="preserve"> (nedotkl se)</w:t>
      </w:r>
      <w:r w:rsidRPr="003A6CB5">
        <w:rPr>
          <w:rFonts w:eastAsia="SimSun"/>
          <w:szCs w:val="22"/>
        </w:rPr>
        <w:t>.</w:t>
      </w:r>
    </w:p>
    <w:p w:rsidR="003A6CB5" w:rsidRPr="003A6CB5" w:rsidRDefault="003A6CB5" w:rsidP="003A6CB5"/>
    <w:p w:rsidR="008467C3" w:rsidRDefault="008467C3">
      <w:pPr>
        <w:rPr>
          <w:b/>
          <w:bCs/>
          <w:u w:val="single"/>
        </w:rPr>
      </w:pPr>
    </w:p>
    <w:p w:rsidR="00DE4188" w:rsidRDefault="00DE4188">
      <w:pPr>
        <w:rPr>
          <w:b/>
          <w:bCs/>
          <w:u w:val="single"/>
        </w:rPr>
      </w:pPr>
    </w:p>
    <w:p w:rsidR="00DE4188" w:rsidRDefault="00DE4188">
      <w:pPr>
        <w:rPr>
          <w:b/>
          <w:bCs/>
          <w:u w:val="single"/>
        </w:rPr>
      </w:pPr>
    </w:p>
    <w:p w:rsidR="00FE4800" w:rsidRPr="009E1DB8" w:rsidRDefault="00215AB3" w:rsidP="009E1DB8">
      <w:pPr>
        <w:pStyle w:val="Nzev"/>
        <w:rPr>
          <w:rFonts w:ascii="Times New Roman" w:hAnsi="Times New Roman"/>
          <w:sz w:val="32"/>
          <w:szCs w:val="32"/>
        </w:rPr>
      </w:pPr>
      <w:r w:rsidRPr="009E1DB8">
        <w:rPr>
          <w:rFonts w:ascii="Times New Roman" w:hAnsi="Times New Roman"/>
          <w:sz w:val="32"/>
          <w:szCs w:val="32"/>
        </w:rPr>
        <w:t xml:space="preserve">Test 5 – Test </w:t>
      </w:r>
      <w:r w:rsidR="00F14B00" w:rsidRPr="009E1DB8">
        <w:rPr>
          <w:rFonts w:ascii="Times New Roman" w:hAnsi="Times New Roman"/>
          <w:sz w:val="32"/>
          <w:szCs w:val="32"/>
        </w:rPr>
        <w:t xml:space="preserve">rychlostní </w:t>
      </w:r>
      <w:r w:rsidRPr="009E1DB8">
        <w:rPr>
          <w:rFonts w:ascii="Times New Roman" w:hAnsi="Times New Roman"/>
          <w:sz w:val="32"/>
          <w:szCs w:val="32"/>
        </w:rPr>
        <w:t xml:space="preserve">vytrvalosti </w:t>
      </w:r>
      <w:r w:rsidR="00FE4800" w:rsidRPr="009E1DB8">
        <w:rPr>
          <w:rFonts w:ascii="Times New Roman" w:hAnsi="Times New Roman"/>
          <w:sz w:val="32"/>
          <w:szCs w:val="32"/>
        </w:rPr>
        <w:t xml:space="preserve">(volíme jen jeden z testů) </w:t>
      </w:r>
    </w:p>
    <w:p w:rsidR="00FE4800" w:rsidRPr="00A44BA8" w:rsidRDefault="00FE4800" w:rsidP="00FE4800">
      <w:pPr>
        <w:rPr>
          <w:rFonts w:ascii="Comic Sans MS" w:hAnsi="Comic Sans MS"/>
          <w:b/>
          <w:bCs/>
          <w:sz w:val="36"/>
        </w:rPr>
      </w:pPr>
    </w:p>
    <w:p w:rsidR="00215AB3" w:rsidRPr="001A7EEF" w:rsidRDefault="00215AB3" w:rsidP="00515309">
      <w:pPr>
        <w:jc w:val="both"/>
        <w:rPr>
          <w:bCs/>
        </w:rPr>
      </w:pPr>
      <w:r w:rsidRPr="00515309">
        <w:rPr>
          <w:b/>
          <w:bCs/>
          <w:sz w:val="28"/>
          <w:szCs w:val="28"/>
          <w:u w:val="single"/>
        </w:rPr>
        <w:t xml:space="preserve">Test </w:t>
      </w:r>
      <w:r w:rsidR="00FE4800" w:rsidRPr="00515309">
        <w:rPr>
          <w:b/>
          <w:bCs/>
          <w:sz w:val="28"/>
          <w:szCs w:val="28"/>
          <w:u w:val="single"/>
        </w:rPr>
        <w:t>5a –</w:t>
      </w:r>
      <w:r w:rsidR="00F14B00" w:rsidRPr="00515309">
        <w:rPr>
          <w:b/>
          <w:bCs/>
          <w:sz w:val="28"/>
          <w:szCs w:val="28"/>
          <w:u w:val="single"/>
        </w:rPr>
        <w:t xml:space="preserve"> Č</w:t>
      </w:r>
      <w:r w:rsidR="00FE4800" w:rsidRPr="00515309">
        <w:rPr>
          <w:b/>
          <w:bCs/>
          <w:sz w:val="28"/>
          <w:szCs w:val="28"/>
          <w:u w:val="single"/>
        </w:rPr>
        <w:t xml:space="preserve">lunkový </w:t>
      </w:r>
      <w:proofErr w:type="gramStart"/>
      <w:r w:rsidR="00FE4800" w:rsidRPr="00515309">
        <w:rPr>
          <w:b/>
          <w:bCs/>
          <w:sz w:val="28"/>
          <w:szCs w:val="28"/>
          <w:u w:val="single"/>
        </w:rPr>
        <w:t xml:space="preserve">běh </w:t>
      </w:r>
      <w:r w:rsidRPr="00515309">
        <w:rPr>
          <w:b/>
          <w:bCs/>
          <w:sz w:val="28"/>
          <w:szCs w:val="28"/>
          <w:u w:val="single"/>
        </w:rPr>
        <w:t xml:space="preserve"> –</w:t>
      </w:r>
      <w:r w:rsidR="001A7EEF">
        <w:rPr>
          <w:b/>
          <w:bCs/>
          <w:sz w:val="28"/>
          <w:szCs w:val="28"/>
          <w:u w:val="single"/>
        </w:rPr>
        <w:t xml:space="preserve"> </w:t>
      </w:r>
      <w:r w:rsidR="001405EB">
        <w:rPr>
          <w:b/>
          <w:bCs/>
          <w:sz w:val="28"/>
          <w:szCs w:val="28"/>
          <w:u w:val="single"/>
        </w:rPr>
        <w:t>Pacer</w:t>
      </w:r>
      <w:proofErr w:type="gramEnd"/>
      <w:r w:rsidRPr="00515309">
        <w:rPr>
          <w:b/>
          <w:bCs/>
          <w:sz w:val="28"/>
          <w:szCs w:val="28"/>
          <w:u w:val="single"/>
        </w:rPr>
        <w:t xml:space="preserve"> test</w:t>
      </w:r>
      <w:r w:rsidR="001A7EEF">
        <w:rPr>
          <w:b/>
          <w:bCs/>
          <w:sz w:val="28"/>
          <w:szCs w:val="28"/>
          <w:u w:val="single"/>
        </w:rPr>
        <w:t>/</w:t>
      </w:r>
      <w:proofErr w:type="spellStart"/>
      <w:r w:rsidR="001A7EEF">
        <w:rPr>
          <w:b/>
          <w:bCs/>
          <w:sz w:val="28"/>
          <w:szCs w:val="28"/>
          <w:u w:val="single"/>
        </w:rPr>
        <w:t>Leger</w:t>
      </w:r>
      <w:proofErr w:type="spellEnd"/>
      <w:r w:rsidR="001A7EEF">
        <w:rPr>
          <w:b/>
          <w:bCs/>
          <w:sz w:val="28"/>
          <w:szCs w:val="28"/>
          <w:u w:val="single"/>
        </w:rPr>
        <w:t xml:space="preserve"> test</w:t>
      </w:r>
      <w:r w:rsidRPr="00515309">
        <w:rPr>
          <w:b/>
          <w:bCs/>
          <w:sz w:val="28"/>
          <w:szCs w:val="28"/>
          <w:u w:val="single"/>
        </w:rPr>
        <w:t xml:space="preserve"> </w:t>
      </w:r>
      <w:r w:rsidRPr="001A7EEF">
        <w:rPr>
          <w:bCs/>
        </w:rPr>
        <w:t>(normy od 10 let)</w:t>
      </w:r>
    </w:p>
    <w:p w:rsidR="00215AB3" w:rsidRPr="00215AB3" w:rsidRDefault="00215AB3" w:rsidP="00215AB3">
      <w:pPr>
        <w:rPr>
          <w:rFonts w:eastAsia="SimSun"/>
          <w:b/>
          <w:sz w:val="22"/>
          <w:szCs w:val="22"/>
          <w:lang w:eastAsia="zh-CN"/>
        </w:rPr>
      </w:pPr>
    </w:p>
    <w:p w:rsidR="00215AB3" w:rsidRPr="00215AB3" w:rsidRDefault="00215AB3" w:rsidP="00215AB3">
      <w:pPr>
        <w:rPr>
          <w:rFonts w:eastAsia="SimSun"/>
          <w:b/>
          <w:bCs/>
          <w:sz w:val="22"/>
          <w:szCs w:val="22"/>
          <w:u w:val="single"/>
        </w:rPr>
      </w:pPr>
    </w:p>
    <w:p w:rsidR="00215AB3" w:rsidRPr="00215AB3" w:rsidRDefault="00215AB3" w:rsidP="001E21C0">
      <w:pPr>
        <w:jc w:val="both"/>
        <w:rPr>
          <w:rFonts w:eastAsia="SimSun"/>
          <w:szCs w:val="22"/>
        </w:rPr>
      </w:pPr>
      <w:r w:rsidRPr="003C0D4B">
        <w:rPr>
          <w:rFonts w:eastAsia="SimSun"/>
          <w:b/>
          <w:bCs/>
          <w:u w:val="single"/>
        </w:rPr>
        <w:t>Pomůcky:</w:t>
      </w:r>
      <w:r w:rsidRPr="00215AB3">
        <w:rPr>
          <w:rFonts w:eastAsia="SimSun"/>
          <w:szCs w:val="22"/>
        </w:rPr>
        <w:t xml:space="preserve"> magnetofon, zvuková nahrávka signálů</w:t>
      </w:r>
      <w:r w:rsidR="00BC02AF">
        <w:rPr>
          <w:rFonts w:eastAsia="SimSun"/>
          <w:szCs w:val="22"/>
        </w:rPr>
        <w:t xml:space="preserve"> na CD </w:t>
      </w:r>
      <w:r w:rsidR="00BC02AF">
        <w:t>nebo USB</w:t>
      </w:r>
      <w:r w:rsidRPr="00215AB3">
        <w:rPr>
          <w:rFonts w:eastAsia="SimSun"/>
          <w:szCs w:val="22"/>
        </w:rPr>
        <w:t>, měřící pásmo, stopky, kužely pro vymezení úseku, popř. barevná izolepa pro vymezení čar mezi kužely a mety pro vymezení drah pro jednotlivé běžce.</w:t>
      </w:r>
    </w:p>
    <w:p w:rsidR="00F75758" w:rsidRDefault="00F75758" w:rsidP="001E21C0">
      <w:pPr>
        <w:jc w:val="both"/>
        <w:rPr>
          <w:rFonts w:ascii="Comic Sans MS" w:eastAsia="SimSun" w:hAnsi="Comic Sans MS" w:cs="Comic Sans MS"/>
          <w:b/>
          <w:bCs/>
          <w:u w:val="single"/>
        </w:rPr>
      </w:pPr>
    </w:p>
    <w:p w:rsidR="00215AB3" w:rsidRDefault="00215AB3" w:rsidP="001E21C0">
      <w:pPr>
        <w:jc w:val="both"/>
        <w:rPr>
          <w:rFonts w:eastAsia="SimSun"/>
          <w:szCs w:val="22"/>
        </w:rPr>
      </w:pPr>
      <w:r w:rsidRPr="003C0D4B">
        <w:rPr>
          <w:rFonts w:eastAsia="SimSun"/>
          <w:b/>
          <w:bCs/>
          <w:u w:val="single"/>
        </w:rPr>
        <w:t>Prostor:</w:t>
      </w:r>
      <w:r w:rsidRPr="00215AB3">
        <w:rPr>
          <w:rFonts w:eastAsia="SimSun"/>
          <w:szCs w:val="22"/>
          <w:u w:val="single"/>
        </w:rPr>
        <w:t xml:space="preserve"> </w:t>
      </w:r>
      <w:r w:rsidRPr="00215AB3">
        <w:rPr>
          <w:rFonts w:eastAsia="SimSun"/>
          <w:szCs w:val="22"/>
        </w:rPr>
        <w:t>V prostoru tělocvičny vymezíme vzdálenost 20 m (Obrázek 9). Žáci jsou rozděleni do trojic. Testovaní žáci jsou rozestaveni cca 1,5 m od sebe na startovní čáře (dráhy je možné opticky oddělit kužely). Jejich spolužáci stojí v zámezí vymezeného prostoru. Na jedné straně vymezeného prostoru je umístěn magnetofon, ze kterého jsou přehrávány zvukové signály</w:t>
      </w:r>
      <w:r w:rsidR="001A7EEF">
        <w:rPr>
          <w:rFonts w:eastAsia="SimSun"/>
          <w:szCs w:val="22"/>
        </w:rPr>
        <w:t>.</w:t>
      </w:r>
      <w:r w:rsidRPr="00215AB3">
        <w:rPr>
          <w:rFonts w:eastAsia="SimSun"/>
          <w:szCs w:val="22"/>
        </w:rPr>
        <w:t xml:space="preserve"> </w:t>
      </w:r>
    </w:p>
    <w:p w:rsidR="002C4BEF" w:rsidRPr="00215AB3" w:rsidRDefault="002C4BEF" w:rsidP="001E21C0">
      <w:pPr>
        <w:jc w:val="both"/>
        <w:rPr>
          <w:rFonts w:eastAsia="SimSun"/>
          <w:szCs w:val="22"/>
          <w:u w:val="single"/>
        </w:rPr>
      </w:pPr>
    </w:p>
    <w:p w:rsidR="00215AB3" w:rsidRPr="00215AB3" w:rsidRDefault="00215AB3" w:rsidP="00215AB3">
      <w:pPr>
        <w:rPr>
          <w:rFonts w:eastAsia="SimSun"/>
          <w:szCs w:val="22"/>
        </w:rPr>
      </w:pPr>
    </w:p>
    <w:p w:rsidR="00215AB3" w:rsidRPr="00215AB3" w:rsidRDefault="008467B8" w:rsidP="00215AB3">
      <w:pPr>
        <w:jc w:val="center"/>
        <w:rPr>
          <w:rFonts w:eastAsia="SimSun"/>
          <w:b/>
          <w:bCs/>
          <w:szCs w:val="22"/>
        </w:rPr>
      </w:pPr>
      <w:r>
        <w:rPr>
          <w:rFonts w:ascii="Calibri" w:eastAsia="SimSun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660400</wp:posOffset>
                </wp:positionV>
                <wp:extent cx="914400" cy="342900"/>
                <wp:effectExtent l="2540" t="3175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AB3" w:rsidRDefault="00215AB3" w:rsidP="00215AB3">
                            <w:r>
                              <w:t>magnetofon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9.45pt;margin-top:52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t4fg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" stroked="f">
                <v:textbox>
                  <w:txbxContent>
                    <w:p w:rsidR="00215AB3" w:rsidRDefault="00215AB3" w:rsidP="00215AB3">
                      <w:r>
                        <w:t>magnetofon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SimSun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833120</wp:posOffset>
                </wp:positionV>
                <wp:extent cx="220345" cy="0"/>
                <wp:effectExtent l="12065" t="61595" r="24765" b="6223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5pt,65.6pt" to="268.8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" strokeweight="1pt">
                <v:stroke endarrow="block"/>
              </v:line>
            </w:pict>
          </mc:Fallback>
        </mc:AlternateContent>
      </w:r>
      <w:r>
        <w:rPr>
          <w:rFonts w:ascii="Calibri" w:eastAsia="SimSun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539115</wp:posOffset>
                </wp:positionV>
                <wp:extent cx="0" cy="571500"/>
                <wp:effectExtent l="52705" t="15240" r="61595" b="13335"/>
                <wp:wrapNone/>
                <wp:docPr id="7" name="Přímá spojni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15pt,42.45pt" to="424.1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971675" cy="1771650"/>
            <wp:effectExtent l="0" t="0" r="9525" b="0"/>
            <wp:docPr id="10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EF" w:rsidRDefault="00215AB3" w:rsidP="00215AB3">
      <w:pPr>
        <w:rPr>
          <w:rFonts w:eastAsia="SimSun"/>
          <w:szCs w:val="22"/>
        </w:rPr>
      </w:pPr>
      <w:r w:rsidRPr="00215AB3">
        <w:rPr>
          <w:rFonts w:eastAsia="SimSun"/>
          <w:szCs w:val="22"/>
        </w:rPr>
        <w:t xml:space="preserve"> </w:t>
      </w:r>
    </w:p>
    <w:p w:rsidR="002C4BEF" w:rsidRDefault="002C4BEF" w:rsidP="00215AB3">
      <w:pPr>
        <w:rPr>
          <w:rFonts w:eastAsia="SimSun"/>
          <w:szCs w:val="22"/>
        </w:rPr>
      </w:pPr>
    </w:p>
    <w:p w:rsidR="00215AB3" w:rsidRPr="00215AB3" w:rsidRDefault="00215AB3" w:rsidP="00215AB3">
      <w:pPr>
        <w:rPr>
          <w:rFonts w:eastAsia="SimSun"/>
          <w:b/>
          <w:bCs/>
          <w:szCs w:val="22"/>
        </w:rPr>
      </w:pPr>
      <w:r w:rsidRPr="00215AB3">
        <w:rPr>
          <w:rFonts w:eastAsia="SimSun"/>
          <w:szCs w:val="22"/>
        </w:rPr>
        <w:t>Obrázek 9 Vymezení prostoru a postavení testovaných žáků a pozorovatelů.</w:t>
      </w:r>
    </w:p>
    <w:p w:rsidR="00215AB3" w:rsidRPr="00215AB3" w:rsidRDefault="00215AB3" w:rsidP="00215AB3">
      <w:pPr>
        <w:rPr>
          <w:rFonts w:eastAsia="SimSun"/>
          <w:b/>
          <w:bCs/>
          <w:szCs w:val="22"/>
        </w:rPr>
      </w:pPr>
    </w:p>
    <w:p w:rsidR="006653B9" w:rsidRDefault="006653B9" w:rsidP="001E21C0">
      <w:pPr>
        <w:jc w:val="both"/>
        <w:rPr>
          <w:rFonts w:eastAsia="SimSun"/>
          <w:b/>
          <w:bCs/>
          <w:u w:val="single"/>
        </w:rPr>
      </w:pPr>
    </w:p>
    <w:p w:rsidR="006653B9" w:rsidRDefault="006653B9" w:rsidP="001E21C0">
      <w:pPr>
        <w:jc w:val="both"/>
        <w:rPr>
          <w:rFonts w:eastAsia="SimSun"/>
          <w:b/>
          <w:bCs/>
          <w:u w:val="single"/>
        </w:rPr>
      </w:pPr>
    </w:p>
    <w:p w:rsidR="006653B9" w:rsidRDefault="006653B9" w:rsidP="001E21C0">
      <w:pPr>
        <w:jc w:val="both"/>
        <w:rPr>
          <w:rFonts w:eastAsia="SimSun"/>
          <w:b/>
          <w:bCs/>
          <w:u w:val="single"/>
        </w:rPr>
      </w:pPr>
    </w:p>
    <w:p w:rsidR="006653B9" w:rsidRDefault="006653B9" w:rsidP="001E21C0">
      <w:pPr>
        <w:jc w:val="both"/>
        <w:rPr>
          <w:rFonts w:eastAsia="SimSun"/>
          <w:b/>
          <w:bCs/>
          <w:u w:val="single"/>
        </w:rPr>
      </w:pPr>
    </w:p>
    <w:p w:rsidR="006653B9" w:rsidRDefault="006653B9" w:rsidP="001E21C0">
      <w:pPr>
        <w:jc w:val="both"/>
        <w:rPr>
          <w:rFonts w:eastAsia="SimSun"/>
          <w:b/>
          <w:bCs/>
          <w:u w:val="single"/>
        </w:rPr>
      </w:pPr>
    </w:p>
    <w:p w:rsidR="00215AB3" w:rsidRPr="00215AB3" w:rsidRDefault="00215AB3" w:rsidP="001E21C0">
      <w:pPr>
        <w:jc w:val="both"/>
        <w:rPr>
          <w:rFonts w:eastAsia="SimSun"/>
          <w:szCs w:val="22"/>
        </w:rPr>
      </w:pPr>
      <w:r w:rsidRPr="003C0D4B">
        <w:rPr>
          <w:rFonts w:eastAsia="SimSun"/>
          <w:b/>
          <w:bCs/>
          <w:u w:val="single"/>
        </w:rPr>
        <w:t>Provedení:</w:t>
      </w:r>
      <w:r w:rsidRPr="00215AB3">
        <w:rPr>
          <w:rFonts w:eastAsia="SimSun"/>
          <w:szCs w:val="22"/>
          <w:u w:val="single"/>
        </w:rPr>
        <w:t xml:space="preserve"> </w:t>
      </w:r>
      <w:r w:rsidRPr="00215AB3">
        <w:rPr>
          <w:rFonts w:eastAsia="SimSun"/>
          <w:szCs w:val="22"/>
        </w:rPr>
        <w:t xml:space="preserve">Na zvukový signál vyběhne testovaný žák směrem ke spolužákovi na protější straně vymezeného úseku. Cílem je přeběhnout vymezenou vzdálenost 20 metrů a doběhnout k protější čáře, než zazní další zvukový signál. Při signálu se vždy </w:t>
      </w:r>
      <w:r w:rsidR="001A7EEF">
        <w:rPr>
          <w:rFonts w:eastAsia="SimSun"/>
          <w:szCs w:val="22"/>
        </w:rPr>
        <w:t xml:space="preserve">musí </w:t>
      </w:r>
      <w:r w:rsidRPr="00215AB3">
        <w:rPr>
          <w:rFonts w:eastAsia="SimSun"/>
          <w:szCs w:val="22"/>
        </w:rPr>
        <w:t>otoč</w:t>
      </w:r>
      <w:r w:rsidR="001A7EEF">
        <w:rPr>
          <w:rFonts w:eastAsia="SimSun"/>
          <w:szCs w:val="22"/>
        </w:rPr>
        <w:t>it</w:t>
      </w:r>
      <w:r w:rsidRPr="00215AB3">
        <w:rPr>
          <w:rFonts w:eastAsia="SimSun"/>
          <w:szCs w:val="22"/>
        </w:rPr>
        <w:t xml:space="preserve"> a běž</w:t>
      </w:r>
      <w:r w:rsidR="001A7EEF">
        <w:rPr>
          <w:rFonts w:eastAsia="SimSun"/>
          <w:szCs w:val="22"/>
        </w:rPr>
        <w:t>et</w:t>
      </w:r>
      <w:r w:rsidRPr="00215AB3">
        <w:rPr>
          <w:rFonts w:eastAsia="SimSun"/>
          <w:szCs w:val="22"/>
        </w:rPr>
        <w:t xml:space="preserve"> zpět</w:t>
      </w:r>
      <w:r w:rsidR="001A7EEF">
        <w:rPr>
          <w:rFonts w:eastAsia="SimSun"/>
          <w:szCs w:val="22"/>
        </w:rPr>
        <w:t>, přitom se</w:t>
      </w:r>
      <w:r w:rsidRPr="00215AB3">
        <w:rPr>
          <w:rFonts w:eastAsia="SimSun"/>
          <w:szCs w:val="22"/>
        </w:rPr>
        <w:t xml:space="preserve"> snaží doběhnout k další čáře opět dříve </w:t>
      </w:r>
      <w:r w:rsidR="001A7EEF">
        <w:rPr>
          <w:rFonts w:eastAsia="SimSun"/>
          <w:szCs w:val="22"/>
        </w:rPr>
        <w:t>(</w:t>
      </w:r>
      <w:r w:rsidRPr="00215AB3">
        <w:rPr>
          <w:rFonts w:eastAsia="SimSun"/>
          <w:szCs w:val="22"/>
        </w:rPr>
        <w:t>nebo nejpozději</w:t>
      </w:r>
      <w:r w:rsidR="001A7EEF">
        <w:rPr>
          <w:rFonts w:eastAsia="SimSun"/>
          <w:szCs w:val="22"/>
        </w:rPr>
        <w:t>)</w:t>
      </w:r>
      <w:r w:rsidRPr="00215AB3">
        <w:rPr>
          <w:rFonts w:eastAsia="SimSun"/>
          <w:szCs w:val="22"/>
        </w:rPr>
        <w:t xml:space="preserve"> ve stejnou chvíli</w:t>
      </w:r>
      <w:r w:rsidR="001A7EEF">
        <w:rPr>
          <w:rFonts w:eastAsia="SimSun"/>
          <w:szCs w:val="22"/>
        </w:rPr>
        <w:t>,</w:t>
      </w:r>
      <w:r w:rsidRPr="00215AB3">
        <w:rPr>
          <w:rFonts w:eastAsia="SimSun"/>
          <w:szCs w:val="22"/>
        </w:rPr>
        <w:t xml:space="preserve"> než zazní další zvukový signál. Tempo běhu se postupně zvyšuje, protože pauza mezi signály se </w:t>
      </w:r>
      <w:r w:rsidR="001A7EEF">
        <w:rPr>
          <w:rFonts w:eastAsia="SimSun"/>
          <w:szCs w:val="22"/>
        </w:rPr>
        <w:t xml:space="preserve">postupně </w:t>
      </w:r>
      <w:r w:rsidRPr="00215AB3">
        <w:rPr>
          <w:rFonts w:eastAsia="SimSun"/>
          <w:szCs w:val="22"/>
        </w:rPr>
        <w:t xml:space="preserve">zkracuje. Pokud </w:t>
      </w:r>
      <w:r w:rsidR="001A7EEF">
        <w:rPr>
          <w:rFonts w:eastAsia="SimSun"/>
          <w:szCs w:val="22"/>
        </w:rPr>
        <w:t xml:space="preserve">žák </w:t>
      </w:r>
      <w:r w:rsidRPr="00215AB3">
        <w:rPr>
          <w:rFonts w:eastAsia="SimSun"/>
          <w:szCs w:val="22"/>
        </w:rPr>
        <w:t>doběhne k čáře dříve, musí počkat na signál k běhu zpět.</w:t>
      </w:r>
      <w:r w:rsidR="006653B9">
        <w:rPr>
          <w:rFonts w:eastAsia="SimSun"/>
          <w:szCs w:val="22"/>
        </w:rPr>
        <w:t xml:space="preserve"> </w:t>
      </w:r>
      <w:r w:rsidRPr="00215AB3">
        <w:rPr>
          <w:rFonts w:eastAsia="SimSun"/>
          <w:szCs w:val="22"/>
        </w:rPr>
        <w:t>Jestliže testovaný žák není schopen 2x po sobě dosáhnout některé z čar před zazněním zvukového signálu, jeho test končí. Spolužáci, kteří jsou v roli pozorovatelů a hodnotitelů, sledují, zda testovaný doběhl až k čáře při zaznění signálu (tolerance je max. 2 kroky od čáry). Pokud nesplní tuto podmínku, signalizují učiteli zvednutím paže, že pokus byl neplatný.</w:t>
      </w:r>
    </w:p>
    <w:p w:rsidR="001405EB" w:rsidRDefault="001405EB" w:rsidP="001E21C0">
      <w:pPr>
        <w:jc w:val="both"/>
        <w:rPr>
          <w:rFonts w:eastAsia="SimSun"/>
          <w:szCs w:val="22"/>
        </w:rPr>
      </w:pPr>
    </w:p>
    <w:p w:rsidR="001405EB" w:rsidRDefault="001405EB" w:rsidP="001E21C0">
      <w:pPr>
        <w:jc w:val="both"/>
        <w:rPr>
          <w:rFonts w:eastAsia="SimSun"/>
          <w:szCs w:val="22"/>
        </w:rPr>
      </w:pPr>
    </w:p>
    <w:p w:rsidR="00215AB3" w:rsidRDefault="00215AB3" w:rsidP="001E21C0">
      <w:pPr>
        <w:jc w:val="both"/>
        <w:rPr>
          <w:rFonts w:eastAsia="SimSun"/>
          <w:i/>
          <w:szCs w:val="22"/>
        </w:rPr>
      </w:pPr>
      <w:r w:rsidRPr="00215AB3">
        <w:rPr>
          <w:rFonts w:eastAsia="SimSun"/>
          <w:szCs w:val="22"/>
        </w:rPr>
        <w:t>Test není vhodné provádět po jiné fyzicky zatěžující činnosti. V případě provádění venku je třeba vzhledem k fyzické zátěži při testu zvážit podmínky (horko, vítr).</w:t>
      </w:r>
      <w:r w:rsidRPr="00215AB3">
        <w:t xml:space="preserve"> </w:t>
      </w:r>
      <w:r>
        <w:t xml:space="preserve">Názornou ukázku </w:t>
      </w:r>
      <w:r w:rsidRPr="003A6CB5">
        <w:rPr>
          <w:rFonts w:eastAsia="SimSun"/>
          <w:szCs w:val="22"/>
        </w:rPr>
        <w:t xml:space="preserve">testu můžete nalézt </w:t>
      </w:r>
      <w:r w:rsidR="001A7EEF">
        <w:rPr>
          <w:rFonts w:eastAsia="SimSun"/>
          <w:szCs w:val="22"/>
        </w:rPr>
        <w:t xml:space="preserve">např. </w:t>
      </w:r>
      <w:r w:rsidRPr="003A6CB5">
        <w:rPr>
          <w:rFonts w:eastAsia="SimSun"/>
          <w:szCs w:val="22"/>
        </w:rPr>
        <w:t xml:space="preserve">na </w:t>
      </w:r>
      <w:hyperlink r:id="rId28" w:history="1">
        <w:r w:rsidRPr="001405EB">
          <w:rPr>
            <w:rFonts w:eastAsia="SimSun"/>
            <w:i/>
            <w:szCs w:val="22"/>
          </w:rPr>
          <w:t>www.youtube.com</w:t>
        </w:r>
      </w:hyperlink>
      <w:r w:rsidRPr="003A6CB5">
        <w:rPr>
          <w:rFonts w:eastAsia="SimSun"/>
          <w:szCs w:val="22"/>
        </w:rPr>
        <w:t xml:space="preserve"> po zadání slova </w:t>
      </w:r>
      <w:r w:rsidRPr="003A6CB5">
        <w:rPr>
          <w:rFonts w:eastAsia="SimSun"/>
          <w:i/>
          <w:szCs w:val="22"/>
        </w:rPr>
        <w:t>fitnessgram</w:t>
      </w:r>
      <w:r w:rsidRPr="003A6CB5">
        <w:rPr>
          <w:rFonts w:eastAsia="SimSun"/>
          <w:szCs w:val="22"/>
        </w:rPr>
        <w:t xml:space="preserve"> pod názvem </w:t>
      </w:r>
      <w:r>
        <w:rPr>
          <w:rFonts w:eastAsia="SimSun"/>
          <w:i/>
          <w:szCs w:val="22"/>
        </w:rPr>
        <w:t>Pacer test.</w:t>
      </w:r>
    </w:p>
    <w:p w:rsidR="00BC02AF" w:rsidRDefault="00BC02AF" w:rsidP="001E21C0">
      <w:pPr>
        <w:jc w:val="both"/>
        <w:rPr>
          <w:rFonts w:eastAsia="SimSun"/>
          <w:i/>
          <w:szCs w:val="22"/>
        </w:rPr>
      </w:pPr>
    </w:p>
    <w:p w:rsidR="00BC02AF" w:rsidRPr="003A6CB5" w:rsidRDefault="00BC02AF" w:rsidP="001E21C0">
      <w:pPr>
        <w:jc w:val="both"/>
        <w:rPr>
          <w:rFonts w:eastAsia="SimSun"/>
          <w:szCs w:val="22"/>
        </w:rPr>
      </w:pPr>
    </w:p>
    <w:p w:rsidR="00215AB3" w:rsidRPr="00215AB3" w:rsidRDefault="00215AB3" w:rsidP="001E21C0">
      <w:pPr>
        <w:jc w:val="both"/>
        <w:rPr>
          <w:rFonts w:eastAsia="SimSun"/>
          <w:b/>
          <w:bCs/>
          <w:szCs w:val="22"/>
        </w:rPr>
      </w:pPr>
      <w:r w:rsidRPr="003C0D4B">
        <w:rPr>
          <w:rFonts w:eastAsia="SimSun"/>
          <w:b/>
          <w:bCs/>
          <w:u w:val="single"/>
        </w:rPr>
        <w:t>Hodnocení:</w:t>
      </w:r>
      <w:r w:rsidRPr="00215AB3">
        <w:rPr>
          <w:rFonts w:eastAsia="SimSun"/>
          <w:szCs w:val="22"/>
        </w:rPr>
        <w:t xml:space="preserve"> Hodnotíme dosažený </w:t>
      </w:r>
      <w:r w:rsidRPr="00654A59">
        <w:t xml:space="preserve">počet </w:t>
      </w:r>
      <w:r w:rsidRPr="00215AB3">
        <w:rPr>
          <w:rFonts w:eastAsia="SimSun"/>
          <w:szCs w:val="22"/>
        </w:rPr>
        <w:t>správně provedených přeběhů (registrujeme poslední číslo, které zazní ze zvukového záznamu před ukončením testu konkrétního žáka).</w:t>
      </w:r>
    </w:p>
    <w:p w:rsidR="00DE4188" w:rsidRDefault="00DE4188" w:rsidP="001E21C0">
      <w:pPr>
        <w:spacing w:before="240" w:after="60" w:line="360" w:lineRule="auto"/>
        <w:jc w:val="both"/>
        <w:outlineLvl w:val="4"/>
      </w:pPr>
      <w:bookmarkStart w:id="0" w:name="_Toc258172523"/>
    </w:p>
    <w:p w:rsidR="00DE4188" w:rsidRDefault="00DE4188" w:rsidP="00215AB3">
      <w:pPr>
        <w:spacing w:before="240" w:after="60" w:line="360" w:lineRule="auto"/>
        <w:jc w:val="both"/>
        <w:outlineLvl w:val="4"/>
        <w:rPr>
          <w:b/>
          <w:bCs/>
          <w:sz w:val="28"/>
        </w:rPr>
      </w:pPr>
    </w:p>
    <w:p w:rsidR="00DE4188" w:rsidRDefault="00DE4188" w:rsidP="00215AB3">
      <w:pPr>
        <w:spacing w:before="240" w:after="60" w:line="360" w:lineRule="auto"/>
        <w:jc w:val="both"/>
        <w:outlineLvl w:val="4"/>
        <w:rPr>
          <w:b/>
          <w:bCs/>
          <w:sz w:val="28"/>
        </w:rPr>
      </w:pPr>
    </w:p>
    <w:p w:rsidR="00DE4188" w:rsidRDefault="00DE4188" w:rsidP="00215AB3">
      <w:pPr>
        <w:spacing w:before="240" w:after="60" w:line="360" w:lineRule="auto"/>
        <w:jc w:val="both"/>
        <w:outlineLvl w:val="4"/>
        <w:rPr>
          <w:b/>
          <w:bCs/>
          <w:sz w:val="28"/>
        </w:rPr>
      </w:pPr>
    </w:p>
    <w:p w:rsidR="00DE4188" w:rsidRDefault="00DE4188" w:rsidP="00215AB3">
      <w:pPr>
        <w:spacing w:before="240" w:after="60" w:line="360" w:lineRule="auto"/>
        <w:jc w:val="both"/>
        <w:outlineLvl w:val="4"/>
        <w:rPr>
          <w:b/>
          <w:bCs/>
          <w:sz w:val="28"/>
        </w:rPr>
      </w:pPr>
    </w:p>
    <w:p w:rsidR="00DE4188" w:rsidRDefault="00DE4188" w:rsidP="00215AB3">
      <w:pPr>
        <w:spacing w:before="240" w:after="60" w:line="360" w:lineRule="auto"/>
        <w:jc w:val="both"/>
        <w:outlineLvl w:val="4"/>
        <w:rPr>
          <w:b/>
          <w:bCs/>
          <w:sz w:val="28"/>
        </w:rPr>
      </w:pPr>
    </w:p>
    <w:p w:rsidR="00345F8E" w:rsidRDefault="00345F8E" w:rsidP="00215AB3">
      <w:pPr>
        <w:spacing w:before="240" w:after="60" w:line="360" w:lineRule="auto"/>
        <w:jc w:val="both"/>
        <w:outlineLvl w:val="4"/>
        <w:rPr>
          <w:b/>
          <w:bCs/>
          <w:sz w:val="28"/>
        </w:rPr>
      </w:pPr>
    </w:p>
    <w:p w:rsidR="00215AB3" w:rsidRPr="00515309" w:rsidRDefault="00215AB3" w:rsidP="00515309">
      <w:pPr>
        <w:jc w:val="both"/>
        <w:rPr>
          <w:b/>
          <w:bCs/>
          <w:sz w:val="28"/>
          <w:szCs w:val="28"/>
          <w:u w:val="single"/>
        </w:rPr>
      </w:pPr>
      <w:r w:rsidRPr="00515309">
        <w:rPr>
          <w:b/>
          <w:bCs/>
          <w:sz w:val="28"/>
          <w:szCs w:val="28"/>
          <w:u w:val="single"/>
        </w:rPr>
        <w:t>Test 5b – Běh na jednu míli</w:t>
      </w:r>
      <w:bookmarkEnd w:id="0"/>
      <w:r w:rsidRPr="00515309">
        <w:rPr>
          <w:b/>
          <w:bCs/>
          <w:sz w:val="28"/>
          <w:szCs w:val="28"/>
          <w:u w:val="single"/>
        </w:rPr>
        <w:t xml:space="preserve"> (normy od </w:t>
      </w:r>
      <w:proofErr w:type="gramStart"/>
      <w:r w:rsidRPr="00515309">
        <w:rPr>
          <w:b/>
          <w:bCs/>
          <w:sz w:val="28"/>
          <w:szCs w:val="28"/>
          <w:u w:val="single"/>
        </w:rPr>
        <w:t>10ti</w:t>
      </w:r>
      <w:proofErr w:type="gramEnd"/>
      <w:r w:rsidRPr="00515309">
        <w:rPr>
          <w:b/>
          <w:bCs/>
          <w:sz w:val="28"/>
          <w:szCs w:val="28"/>
          <w:u w:val="single"/>
        </w:rPr>
        <w:t xml:space="preserve"> let věku)</w:t>
      </w:r>
    </w:p>
    <w:p w:rsidR="00654A59" w:rsidRDefault="00654A59" w:rsidP="00215AB3">
      <w:pPr>
        <w:jc w:val="both"/>
        <w:rPr>
          <w:rFonts w:ascii="Comic Sans MS" w:eastAsia="SimSun" w:hAnsi="Comic Sans MS" w:cs="Comic Sans MS"/>
          <w:b/>
          <w:bCs/>
          <w:u w:val="single"/>
        </w:rPr>
      </w:pPr>
    </w:p>
    <w:p w:rsidR="00215AB3" w:rsidRPr="00215AB3" w:rsidRDefault="00215AB3" w:rsidP="001E21C0">
      <w:pPr>
        <w:jc w:val="both"/>
      </w:pPr>
      <w:r w:rsidRPr="003C0D4B">
        <w:rPr>
          <w:rFonts w:eastAsia="SimSun"/>
          <w:b/>
          <w:bCs/>
          <w:u w:val="single"/>
        </w:rPr>
        <w:t>Pomůcky:</w:t>
      </w:r>
      <w:r w:rsidRPr="00215AB3">
        <w:t xml:space="preserve"> Stopky</w:t>
      </w:r>
    </w:p>
    <w:p w:rsidR="001E21C0" w:rsidRDefault="001E21C0" w:rsidP="001E21C0">
      <w:pPr>
        <w:jc w:val="both"/>
        <w:rPr>
          <w:rFonts w:ascii="Comic Sans MS" w:eastAsia="SimSun" w:hAnsi="Comic Sans MS" w:cs="Comic Sans MS"/>
          <w:b/>
          <w:bCs/>
          <w:u w:val="single"/>
        </w:rPr>
      </w:pPr>
    </w:p>
    <w:p w:rsidR="00215AB3" w:rsidRPr="00215AB3" w:rsidRDefault="00215AB3" w:rsidP="001E21C0">
      <w:pPr>
        <w:jc w:val="both"/>
      </w:pPr>
      <w:r w:rsidRPr="003C0D4B">
        <w:rPr>
          <w:rFonts w:eastAsia="SimSun"/>
          <w:b/>
          <w:bCs/>
          <w:u w:val="single"/>
        </w:rPr>
        <w:t>Prostor:</w:t>
      </w:r>
      <w:r w:rsidRPr="00215AB3">
        <w:t xml:space="preserve"> Vymezit dráhu dlouhou 1600 m</w:t>
      </w:r>
    </w:p>
    <w:p w:rsidR="001E21C0" w:rsidRDefault="001E21C0" w:rsidP="001E21C0">
      <w:pPr>
        <w:jc w:val="both"/>
        <w:rPr>
          <w:rFonts w:ascii="Comic Sans MS" w:eastAsia="SimSun" w:hAnsi="Comic Sans MS" w:cs="Comic Sans MS"/>
          <w:b/>
          <w:bCs/>
          <w:u w:val="single"/>
        </w:rPr>
      </w:pPr>
    </w:p>
    <w:p w:rsidR="00215AB3" w:rsidRPr="00215AB3" w:rsidRDefault="00215AB3" w:rsidP="001E21C0">
      <w:pPr>
        <w:jc w:val="both"/>
      </w:pPr>
      <w:r w:rsidRPr="003C0D4B">
        <w:rPr>
          <w:rFonts w:eastAsia="SimSun"/>
          <w:b/>
          <w:bCs/>
          <w:u w:val="single"/>
        </w:rPr>
        <w:t>Provedení:</w:t>
      </w:r>
      <w:r w:rsidRPr="00215AB3">
        <w:t xml:space="preserve"> Žáci vyběhnou z polovysokého startu. Chůze z důvodu únavy je povolena, ale čas samozřejmě běží dál.</w:t>
      </w:r>
    </w:p>
    <w:p w:rsidR="001E21C0" w:rsidRDefault="001E21C0" w:rsidP="001E21C0">
      <w:pPr>
        <w:jc w:val="both"/>
        <w:rPr>
          <w:rFonts w:ascii="Comic Sans MS" w:eastAsia="SimSun" w:hAnsi="Comic Sans MS" w:cs="Comic Sans MS"/>
          <w:b/>
          <w:bCs/>
          <w:u w:val="single"/>
        </w:rPr>
      </w:pPr>
    </w:p>
    <w:p w:rsidR="00215AB3" w:rsidRPr="00215AB3" w:rsidRDefault="00215AB3" w:rsidP="001E21C0">
      <w:pPr>
        <w:jc w:val="both"/>
      </w:pPr>
      <w:r w:rsidRPr="003C0D4B">
        <w:rPr>
          <w:rFonts w:eastAsia="SimSun"/>
          <w:b/>
          <w:bCs/>
          <w:u w:val="single"/>
        </w:rPr>
        <w:t>Hodnocení:</w:t>
      </w:r>
      <w:r w:rsidRPr="00215AB3">
        <w:t xml:space="preserve"> Hodnotíme </w:t>
      </w:r>
      <w:r w:rsidRPr="00654A59">
        <w:t>čas</w:t>
      </w:r>
      <w:r w:rsidR="00A505EA" w:rsidRPr="00654A59">
        <w:t xml:space="preserve"> (min:sec)</w:t>
      </w:r>
      <w:r w:rsidRPr="00654A59">
        <w:t>,</w:t>
      </w:r>
      <w:r w:rsidRPr="00215AB3">
        <w:t xml:space="preserve"> za který žák uběhl danou vzdálenost 1600 m. Výsledný čas, pohlaví a BMI žáka je nutné dosadit do rovnice (</w:t>
      </w:r>
      <w:r w:rsidR="002C4BEF">
        <w:t xml:space="preserve">např. </w:t>
      </w:r>
      <w:r w:rsidRPr="00215AB3">
        <w:t>Cureton, 1995; in Cooper Institute, 2008).</w:t>
      </w:r>
    </w:p>
    <w:p w:rsidR="00215AB3" w:rsidRPr="00215AB3" w:rsidRDefault="00215AB3" w:rsidP="001E21C0">
      <w:pPr>
        <w:ind w:firstLine="708"/>
        <w:jc w:val="both"/>
      </w:pPr>
    </w:p>
    <w:p w:rsidR="00DE4188" w:rsidRDefault="00DE4188" w:rsidP="00215AB3">
      <w:pPr>
        <w:spacing w:before="240" w:after="60" w:line="360" w:lineRule="auto"/>
        <w:jc w:val="both"/>
        <w:outlineLvl w:val="4"/>
      </w:pPr>
      <w:bookmarkStart w:id="1" w:name="_Toc258172524"/>
    </w:p>
    <w:p w:rsidR="00DE4188" w:rsidRDefault="00DE4188" w:rsidP="00215AB3">
      <w:pPr>
        <w:spacing w:before="240" w:after="60" w:line="360" w:lineRule="auto"/>
        <w:jc w:val="both"/>
        <w:outlineLvl w:val="4"/>
      </w:pPr>
    </w:p>
    <w:p w:rsidR="00DE4188" w:rsidRDefault="00DE4188" w:rsidP="00215AB3">
      <w:pPr>
        <w:spacing w:before="240" w:after="60" w:line="360" w:lineRule="auto"/>
        <w:jc w:val="both"/>
        <w:outlineLvl w:val="4"/>
      </w:pPr>
    </w:p>
    <w:p w:rsidR="00DE4188" w:rsidRDefault="00DE4188" w:rsidP="00215AB3">
      <w:pPr>
        <w:spacing w:before="240" w:after="60" w:line="360" w:lineRule="auto"/>
        <w:jc w:val="both"/>
        <w:outlineLvl w:val="4"/>
      </w:pPr>
    </w:p>
    <w:p w:rsidR="00DE4188" w:rsidRDefault="00DE4188" w:rsidP="00215AB3">
      <w:pPr>
        <w:spacing w:before="240" w:after="60" w:line="360" w:lineRule="auto"/>
        <w:jc w:val="both"/>
        <w:outlineLvl w:val="4"/>
      </w:pPr>
    </w:p>
    <w:p w:rsidR="00DE4188" w:rsidRDefault="00DE4188" w:rsidP="00215AB3">
      <w:pPr>
        <w:spacing w:before="240" w:after="60" w:line="360" w:lineRule="auto"/>
        <w:jc w:val="both"/>
        <w:outlineLvl w:val="4"/>
      </w:pPr>
    </w:p>
    <w:p w:rsidR="00DE4188" w:rsidRDefault="00DE4188" w:rsidP="00215AB3">
      <w:pPr>
        <w:spacing w:before="240" w:after="60" w:line="360" w:lineRule="auto"/>
        <w:jc w:val="both"/>
        <w:outlineLvl w:val="4"/>
      </w:pPr>
    </w:p>
    <w:p w:rsidR="00215AB3" w:rsidRPr="00515309" w:rsidRDefault="00215AB3" w:rsidP="00515309">
      <w:pPr>
        <w:jc w:val="both"/>
        <w:rPr>
          <w:b/>
          <w:bCs/>
          <w:sz w:val="28"/>
          <w:szCs w:val="28"/>
          <w:u w:val="single"/>
        </w:rPr>
      </w:pPr>
      <w:r w:rsidRPr="00515309">
        <w:rPr>
          <w:b/>
          <w:bCs/>
          <w:sz w:val="28"/>
          <w:szCs w:val="28"/>
          <w:u w:val="single"/>
        </w:rPr>
        <w:lastRenderedPageBreak/>
        <w:t>Test 5c –  Chůze na jednu míli</w:t>
      </w:r>
      <w:bookmarkEnd w:id="1"/>
      <w:r w:rsidRPr="00515309">
        <w:rPr>
          <w:b/>
          <w:bCs/>
          <w:sz w:val="28"/>
          <w:szCs w:val="28"/>
          <w:u w:val="single"/>
        </w:rPr>
        <w:t xml:space="preserve"> (normy od 13</w:t>
      </w:r>
      <w:bookmarkStart w:id="2" w:name="_GoBack"/>
      <w:bookmarkEnd w:id="2"/>
      <w:r w:rsidRPr="00515309">
        <w:rPr>
          <w:b/>
          <w:bCs/>
          <w:sz w:val="28"/>
          <w:szCs w:val="28"/>
          <w:u w:val="single"/>
        </w:rPr>
        <w:t xml:space="preserve"> let věku)</w:t>
      </w:r>
    </w:p>
    <w:p w:rsidR="00654A59" w:rsidRDefault="00654A59" w:rsidP="00215AB3">
      <w:pPr>
        <w:jc w:val="both"/>
        <w:rPr>
          <w:rFonts w:ascii="Comic Sans MS" w:eastAsia="SimSun" w:hAnsi="Comic Sans MS" w:cs="Comic Sans MS"/>
          <w:b/>
          <w:bCs/>
          <w:u w:val="single"/>
        </w:rPr>
      </w:pPr>
    </w:p>
    <w:p w:rsidR="00215AB3" w:rsidRPr="00215AB3" w:rsidRDefault="00215AB3" w:rsidP="001E21C0">
      <w:pPr>
        <w:jc w:val="both"/>
      </w:pPr>
      <w:r w:rsidRPr="003C0D4B">
        <w:rPr>
          <w:rFonts w:eastAsia="SimSun"/>
          <w:b/>
          <w:bCs/>
          <w:u w:val="single"/>
        </w:rPr>
        <w:t>Pomůcky:</w:t>
      </w:r>
      <w:r w:rsidRPr="00215AB3">
        <w:t xml:space="preserve"> Stopky</w:t>
      </w:r>
    </w:p>
    <w:p w:rsidR="001E21C0" w:rsidRDefault="001E21C0" w:rsidP="001E21C0">
      <w:pPr>
        <w:jc w:val="both"/>
        <w:rPr>
          <w:rFonts w:ascii="Comic Sans MS" w:eastAsia="SimSun" w:hAnsi="Comic Sans MS" w:cs="Comic Sans MS"/>
          <w:b/>
          <w:bCs/>
          <w:u w:val="single"/>
        </w:rPr>
      </w:pPr>
    </w:p>
    <w:p w:rsidR="00215AB3" w:rsidRPr="00215AB3" w:rsidRDefault="00215AB3" w:rsidP="001E21C0">
      <w:pPr>
        <w:jc w:val="both"/>
      </w:pPr>
      <w:r w:rsidRPr="003C0D4B">
        <w:rPr>
          <w:rFonts w:eastAsia="SimSun"/>
          <w:b/>
          <w:bCs/>
          <w:u w:val="single"/>
        </w:rPr>
        <w:t>Prostor:</w:t>
      </w:r>
      <w:r w:rsidRPr="00215AB3">
        <w:t xml:space="preserve"> Vymezit trasu dlouhou 1600 m</w:t>
      </w:r>
    </w:p>
    <w:p w:rsidR="001E21C0" w:rsidRDefault="001E21C0" w:rsidP="001E21C0">
      <w:pPr>
        <w:jc w:val="both"/>
        <w:rPr>
          <w:rFonts w:ascii="Comic Sans MS" w:eastAsia="SimSun" w:hAnsi="Comic Sans MS" w:cs="Comic Sans MS"/>
          <w:b/>
          <w:bCs/>
          <w:u w:val="single"/>
        </w:rPr>
      </w:pPr>
    </w:p>
    <w:p w:rsidR="00215AB3" w:rsidRPr="00215AB3" w:rsidRDefault="00215AB3" w:rsidP="001E21C0">
      <w:pPr>
        <w:jc w:val="both"/>
      </w:pPr>
      <w:r w:rsidRPr="003C0D4B">
        <w:rPr>
          <w:rFonts w:eastAsia="SimSun"/>
          <w:b/>
          <w:bCs/>
          <w:u w:val="single"/>
        </w:rPr>
        <w:t>Provedení:</w:t>
      </w:r>
      <w:r w:rsidRPr="00215AB3">
        <w:t xml:space="preserve"> Žáci vyjdou na signál. Přerušení z důvodu únavy je možné, ale čas běží dál.</w:t>
      </w:r>
    </w:p>
    <w:p w:rsidR="001E21C0" w:rsidRDefault="001E21C0" w:rsidP="001E21C0">
      <w:pPr>
        <w:jc w:val="both"/>
        <w:rPr>
          <w:rFonts w:ascii="Comic Sans MS" w:eastAsia="SimSun" w:hAnsi="Comic Sans MS" w:cs="Comic Sans MS"/>
          <w:b/>
          <w:bCs/>
          <w:u w:val="single"/>
        </w:rPr>
      </w:pPr>
    </w:p>
    <w:p w:rsidR="00215AB3" w:rsidRDefault="00215AB3" w:rsidP="001E21C0">
      <w:pPr>
        <w:jc w:val="both"/>
      </w:pPr>
      <w:r w:rsidRPr="003C0D4B">
        <w:rPr>
          <w:rFonts w:eastAsia="SimSun"/>
          <w:b/>
          <w:bCs/>
          <w:u w:val="single"/>
        </w:rPr>
        <w:t>Hodnocení:</w:t>
      </w:r>
      <w:r w:rsidRPr="00215AB3">
        <w:t xml:space="preserve"> Hodnotíme </w:t>
      </w:r>
      <w:r w:rsidRPr="00654A59">
        <w:t>čas</w:t>
      </w:r>
      <w:r w:rsidR="00A505EA" w:rsidRPr="00654A59">
        <w:t xml:space="preserve"> (min:sec),</w:t>
      </w:r>
      <w:r w:rsidRPr="00215AB3">
        <w:t xml:space="preserve"> za který žák zv</w:t>
      </w:r>
      <w:r w:rsidR="007414E2">
        <w:t xml:space="preserve">ládl překonat danou vzdálenost </w:t>
      </w:r>
      <w:r w:rsidRPr="00215AB3">
        <w:t>(1600 m). Vedle výsledného času je nutné ihned po doběhnutí změřit hodnotu srdeční frekvence. Výsledný čas, hodnotu srdeční frekvence, věk, pohlaví, tělesnou hmotnost a BMI žáka je nutné dosadit do rovnice (</w:t>
      </w:r>
      <w:r w:rsidR="002C4BEF">
        <w:t xml:space="preserve">např. </w:t>
      </w:r>
      <w:r w:rsidRPr="00215AB3">
        <w:t>Kline, 1987; in Cooper Institute, 2008).</w:t>
      </w:r>
    </w:p>
    <w:sectPr w:rsidR="00215AB3" w:rsidSect="00CB7141">
      <w:headerReference w:type="default" r:id="rId29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35" w:rsidRDefault="00B64235" w:rsidP="0084496D">
      <w:r>
        <w:separator/>
      </w:r>
    </w:p>
  </w:endnote>
  <w:endnote w:type="continuationSeparator" w:id="0">
    <w:p w:rsidR="00B64235" w:rsidRDefault="00B64235" w:rsidP="0084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35" w:rsidRDefault="00B64235" w:rsidP="0084496D">
      <w:r>
        <w:separator/>
      </w:r>
    </w:p>
  </w:footnote>
  <w:footnote w:type="continuationSeparator" w:id="0">
    <w:p w:rsidR="00B64235" w:rsidRDefault="00B64235" w:rsidP="0084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6D" w:rsidRPr="0084496D" w:rsidRDefault="0084496D" w:rsidP="0084496D">
    <w:pPr>
      <w:pStyle w:val="Zhlav"/>
      <w:jc w:val="center"/>
      <w:rPr>
        <w:sz w:val="36"/>
        <w:szCs w:val="36"/>
      </w:rPr>
    </w:pPr>
    <w:r w:rsidRPr="0084496D">
      <w:rPr>
        <w:sz w:val="36"/>
        <w:szCs w:val="36"/>
      </w:rPr>
      <w:t>FITNESSGRAM</w:t>
    </w:r>
  </w:p>
  <w:p w:rsidR="0084496D" w:rsidRDefault="008449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396D"/>
    <w:multiLevelType w:val="hybridMultilevel"/>
    <w:tmpl w:val="519C5026"/>
    <w:lvl w:ilvl="0" w:tplc="A7D41A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96E2486"/>
    <w:multiLevelType w:val="hybridMultilevel"/>
    <w:tmpl w:val="6E32E952"/>
    <w:lvl w:ilvl="0" w:tplc="37CAB9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52"/>
    <w:rsid w:val="00016352"/>
    <w:rsid w:val="001265D9"/>
    <w:rsid w:val="001405EB"/>
    <w:rsid w:val="00181987"/>
    <w:rsid w:val="001A2B1D"/>
    <w:rsid w:val="001A7EEF"/>
    <w:rsid w:val="001E21C0"/>
    <w:rsid w:val="00215AB3"/>
    <w:rsid w:val="002617B0"/>
    <w:rsid w:val="002B350D"/>
    <w:rsid w:val="002C4BEF"/>
    <w:rsid w:val="002F2E72"/>
    <w:rsid w:val="002F58DA"/>
    <w:rsid w:val="00334317"/>
    <w:rsid w:val="00345F8E"/>
    <w:rsid w:val="00360C68"/>
    <w:rsid w:val="003750AA"/>
    <w:rsid w:val="003A1330"/>
    <w:rsid w:val="003A6CB5"/>
    <w:rsid w:val="003C0D4B"/>
    <w:rsid w:val="00452362"/>
    <w:rsid w:val="0046768A"/>
    <w:rsid w:val="004A0682"/>
    <w:rsid w:val="004A3A3D"/>
    <w:rsid w:val="004D3B95"/>
    <w:rsid w:val="004F16A1"/>
    <w:rsid w:val="004F7BC1"/>
    <w:rsid w:val="00515309"/>
    <w:rsid w:val="005350A1"/>
    <w:rsid w:val="0057381A"/>
    <w:rsid w:val="00654A59"/>
    <w:rsid w:val="006653B9"/>
    <w:rsid w:val="0068748E"/>
    <w:rsid w:val="006936EC"/>
    <w:rsid w:val="00695B64"/>
    <w:rsid w:val="007414E2"/>
    <w:rsid w:val="007901C8"/>
    <w:rsid w:val="007A4457"/>
    <w:rsid w:val="00823647"/>
    <w:rsid w:val="0084496D"/>
    <w:rsid w:val="008467B8"/>
    <w:rsid w:val="008467C3"/>
    <w:rsid w:val="00863C58"/>
    <w:rsid w:val="008D6265"/>
    <w:rsid w:val="008E6627"/>
    <w:rsid w:val="009006E8"/>
    <w:rsid w:val="0092348E"/>
    <w:rsid w:val="0098585B"/>
    <w:rsid w:val="009869C6"/>
    <w:rsid w:val="009C20D7"/>
    <w:rsid w:val="009C4570"/>
    <w:rsid w:val="009E1DB8"/>
    <w:rsid w:val="00A30ABC"/>
    <w:rsid w:val="00A4001A"/>
    <w:rsid w:val="00A431A6"/>
    <w:rsid w:val="00A44BA8"/>
    <w:rsid w:val="00A505EA"/>
    <w:rsid w:val="00A74A9F"/>
    <w:rsid w:val="00AD2FF6"/>
    <w:rsid w:val="00B0192F"/>
    <w:rsid w:val="00B566CB"/>
    <w:rsid w:val="00B64235"/>
    <w:rsid w:val="00B84650"/>
    <w:rsid w:val="00B96EB9"/>
    <w:rsid w:val="00BC02AF"/>
    <w:rsid w:val="00BC1CE1"/>
    <w:rsid w:val="00BE6AEE"/>
    <w:rsid w:val="00C048FC"/>
    <w:rsid w:val="00C36106"/>
    <w:rsid w:val="00C8308D"/>
    <w:rsid w:val="00C903A8"/>
    <w:rsid w:val="00CA06E7"/>
    <w:rsid w:val="00CB2389"/>
    <w:rsid w:val="00CB7141"/>
    <w:rsid w:val="00CD45CC"/>
    <w:rsid w:val="00D00052"/>
    <w:rsid w:val="00D02B81"/>
    <w:rsid w:val="00D1493D"/>
    <w:rsid w:val="00D342E3"/>
    <w:rsid w:val="00D645F2"/>
    <w:rsid w:val="00DE4188"/>
    <w:rsid w:val="00E0614D"/>
    <w:rsid w:val="00E27A90"/>
    <w:rsid w:val="00E642DC"/>
    <w:rsid w:val="00ED2D99"/>
    <w:rsid w:val="00EE5276"/>
    <w:rsid w:val="00EF038D"/>
    <w:rsid w:val="00F14B00"/>
    <w:rsid w:val="00F36FC6"/>
    <w:rsid w:val="00F6148E"/>
    <w:rsid w:val="00F75758"/>
    <w:rsid w:val="00FA7E42"/>
    <w:rsid w:val="00FD5E46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5A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4BA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rFonts w:ascii="Comic Sans MS" w:hAnsi="Comic Sans MS"/>
      <w:b/>
      <w:bCs/>
      <w:sz w:val="36"/>
    </w:rPr>
  </w:style>
  <w:style w:type="paragraph" w:styleId="Zkladntext">
    <w:name w:val="Body Text"/>
    <w:basedOn w:val="Normln"/>
    <w:link w:val="ZkladntextChar"/>
    <w:semiHidden/>
    <w:unhideWhenUsed/>
    <w:rsid w:val="008467C3"/>
    <w:rPr>
      <w:b/>
      <w:bCs/>
      <w:sz w:val="28"/>
    </w:rPr>
  </w:style>
  <w:style w:type="character" w:customStyle="1" w:styleId="ZkladntextChar">
    <w:name w:val="Základní text Char"/>
    <w:link w:val="Zkladntext"/>
    <w:semiHidden/>
    <w:rsid w:val="008467C3"/>
    <w:rPr>
      <w:b/>
      <w:bCs/>
      <w:sz w:val="28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8467C3"/>
    <w:pPr>
      <w:jc w:val="center"/>
    </w:pPr>
    <w:rPr>
      <w:b/>
      <w:bCs/>
      <w:sz w:val="32"/>
      <w:u w:val="single"/>
    </w:rPr>
  </w:style>
  <w:style w:type="character" w:customStyle="1" w:styleId="Zkladntext2Char">
    <w:name w:val="Základní text 2 Char"/>
    <w:link w:val="Zkladntext2"/>
    <w:semiHidden/>
    <w:rsid w:val="008467C3"/>
    <w:rPr>
      <w:b/>
      <w:bCs/>
      <w:sz w:val="32"/>
      <w:szCs w:val="24"/>
      <w:u w:val="single"/>
    </w:rPr>
  </w:style>
  <w:style w:type="character" w:customStyle="1" w:styleId="NzevChar">
    <w:name w:val="Název Char"/>
    <w:link w:val="Nzev"/>
    <w:rsid w:val="00A44BA8"/>
    <w:rPr>
      <w:rFonts w:ascii="Comic Sans MS" w:hAnsi="Comic Sans MS"/>
      <w:b/>
      <w:bCs/>
      <w:sz w:val="36"/>
      <w:szCs w:val="24"/>
    </w:rPr>
  </w:style>
  <w:style w:type="character" w:styleId="Hypertextovodkaz">
    <w:name w:val="Hyperlink"/>
    <w:uiPriority w:val="99"/>
    <w:unhideWhenUsed/>
    <w:rsid w:val="00A44BA8"/>
    <w:rPr>
      <w:color w:val="0000FF"/>
      <w:u w:val="single"/>
    </w:rPr>
  </w:style>
  <w:style w:type="character" w:customStyle="1" w:styleId="Nadpis9Char">
    <w:name w:val="Nadpis 9 Char"/>
    <w:link w:val="Nadpis9"/>
    <w:uiPriority w:val="9"/>
    <w:semiHidden/>
    <w:rsid w:val="00A44BA8"/>
    <w:rPr>
      <w:rFonts w:ascii="Cambria" w:eastAsia="Times New Roman" w:hAnsi="Cambria" w:cs="Times New Roman"/>
      <w:sz w:val="22"/>
      <w:szCs w:val="22"/>
    </w:rPr>
  </w:style>
  <w:style w:type="paragraph" w:customStyle="1" w:styleId="NoSpacing">
    <w:name w:val="No Spacing"/>
    <w:rsid w:val="003A6CB5"/>
    <w:rPr>
      <w:rFonts w:ascii="Calibri" w:eastAsia="SimSun" w:hAnsi="Calibri"/>
      <w:sz w:val="22"/>
      <w:szCs w:val="22"/>
      <w:lang w:eastAsia="zh-CN"/>
    </w:rPr>
  </w:style>
  <w:style w:type="character" w:customStyle="1" w:styleId="watch-title">
    <w:name w:val="watch-title"/>
    <w:rsid w:val="003A6CB5"/>
  </w:style>
  <w:style w:type="character" w:customStyle="1" w:styleId="Nadpis5Char">
    <w:name w:val="Nadpis 5 Char"/>
    <w:link w:val="Nadpis5"/>
    <w:uiPriority w:val="9"/>
    <w:semiHidden/>
    <w:rsid w:val="00215A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1Char">
    <w:name w:val="Nadpis 1 Char"/>
    <w:link w:val="Nadpis1"/>
    <w:rsid w:val="00CB2389"/>
    <w:rPr>
      <w:b/>
      <w:bCs/>
      <w:sz w:val="24"/>
      <w:szCs w:val="24"/>
    </w:rPr>
  </w:style>
  <w:style w:type="paragraph" w:styleId="Bezmezer">
    <w:name w:val="No Spacing"/>
    <w:uiPriority w:val="1"/>
    <w:qFormat/>
    <w:rsid w:val="00181987"/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81A"/>
    <w:pPr>
      <w:suppressAutoHyphens/>
      <w:spacing w:after="200"/>
    </w:pPr>
    <w:rPr>
      <w:rFonts w:ascii="Calibri" w:eastAsia="SimSun" w:hAnsi="Calibri"/>
      <w:iCs/>
      <w:sz w:val="20"/>
      <w:szCs w:val="20"/>
      <w:lang w:eastAsia="zh-CN"/>
    </w:rPr>
  </w:style>
  <w:style w:type="character" w:customStyle="1" w:styleId="TextkomenteChar">
    <w:name w:val="Text komentáře Char"/>
    <w:link w:val="Textkomente"/>
    <w:uiPriority w:val="99"/>
    <w:semiHidden/>
    <w:rsid w:val="0057381A"/>
    <w:rPr>
      <w:rFonts w:ascii="Calibri" w:eastAsia="SimSun" w:hAnsi="Calibri"/>
      <w:iCs/>
    </w:rPr>
  </w:style>
  <w:style w:type="paragraph" w:styleId="Zhlav">
    <w:name w:val="header"/>
    <w:basedOn w:val="Normln"/>
    <w:link w:val="ZhlavChar"/>
    <w:uiPriority w:val="99"/>
    <w:unhideWhenUsed/>
    <w:rsid w:val="008449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4496D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49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4496D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96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5A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4BA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rFonts w:ascii="Comic Sans MS" w:hAnsi="Comic Sans MS"/>
      <w:b/>
      <w:bCs/>
      <w:sz w:val="36"/>
    </w:rPr>
  </w:style>
  <w:style w:type="paragraph" w:styleId="Zkladntext">
    <w:name w:val="Body Text"/>
    <w:basedOn w:val="Normln"/>
    <w:link w:val="ZkladntextChar"/>
    <w:semiHidden/>
    <w:unhideWhenUsed/>
    <w:rsid w:val="008467C3"/>
    <w:rPr>
      <w:b/>
      <w:bCs/>
      <w:sz w:val="28"/>
    </w:rPr>
  </w:style>
  <w:style w:type="character" w:customStyle="1" w:styleId="ZkladntextChar">
    <w:name w:val="Základní text Char"/>
    <w:link w:val="Zkladntext"/>
    <w:semiHidden/>
    <w:rsid w:val="008467C3"/>
    <w:rPr>
      <w:b/>
      <w:bCs/>
      <w:sz w:val="28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8467C3"/>
    <w:pPr>
      <w:jc w:val="center"/>
    </w:pPr>
    <w:rPr>
      <w:b/>
      <w:bCs/>
      <w:sz w:val="32"/>
      <w:u w:val="single"/>
    </w:rPr>
  </w:style>
  <w:style w:type="character" w:customStyle="1" w:styleId="Zkladntext2Char">
    <w:name w:val="Základní text 2 Char"/>
    <w:link w:val="Zkladntext2"/>
    <w:semiHidden/>
    <w:rsid w:val="008467C3"/>
    <w:rPr>
      <w:b/>
      <w:bCs/>
      <w:sz w:val="32"/>
      <w:szCs w:val="24"/>
      <w:u w:val="single"/>
    </w:rPr>
  </w:style>
  <w:style w:type="character" w:customStyle="1" w:styleId="NzevChar">
    <w:name w:val="Název Char"/>
    <w:link w:val="Nzev"/>
    <w:rsid w:val="00A44BA8"/>
    <w:rPr>
      <w:rFonts w:ascii="Comic Sans MS" w:hAnsi="Comic Sans MS"/>
      <w:b/>
      <w:bCs/>
      <w:sz w:val="36"/>
      <w:szCs w:val="24"/>
    </w:rPr>
  </w:style>
  <w:style w:type="character" w:styleId="Hypertextovodkaz">
    <w:name w:val="Hyperlink"/>
    <w:uiPriority w:val="99"/>
    <w:unhideWhenUsed/>
    <w:rsid w:val="00A44BA8"/>
    <w:rPr>
      <w:color w:val="0000FF"/>
      <w:u w:val="single"/>
    </w:rPr>
  </w:style>
  <w:style w:type="character" w:customStyle="1" w:styleId="Nadpis9Char">
    <w:name w:val="Nadpis 9 Char"/>
    <w:link w:val="Nadpis9"/>
    <w:uiPriority w:val="9"/>
    <w:semiHidden/>
    <w:rsid w:val="00A44BA8"/>
    <w:rPr>
      <w:rFonts w:ascii="Cambria" w:eastAsia="Times New Roman" w:hAnsi="Cambria" w:cs="Times New Roman"/>
      <w:sz w:val="22"/>
      <w:szCs w:val="22"/>
    </w:rPr>
  </w:style>
  <w:style w:type="paragraph" w:customStyle="1" w:styleId="NoSpacing">
    <w:name w:val="No Spacing"/>
    <w:rsid w:val="003A6CB5"/>
    <w:rPr>
      <w:rFonts w:ascii="Calibri" w:eastAsia="SimSun" w:hAnsi="Calibri"/>
      <w:sz w:val="22"/>
      <w:szCs w:val="22"/>
      <w:lang w:eastAsia="zh-CN"/>
    </w:rPr>
  </w:style>
  <w:style w:type="character" w:customStyle="1" w:styleId="watch-title">
    <w:name w:val="watch-title"/>
    <w:rsid w:val="003A6CB5"/>
  </w:style>
  <w:style w:type="character" w:customStyle="1" w:styleId="Nadpis5Char">
    <w:name w:val="Nadpis 5 Char"/>
    <w:link w:val="Nadpis5"/>
    <w:uiPriority w:val="9"/>
    <w:semiHidden/>
    <w:rsid w:val="00215A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1Char">
    <w:name w:val="Nadpis 1 Char"/>
    <w:link w:val="Nadpis1"/>
    <w:rsid w:val="00CB2389"/>
    <w:rPr>
      <w:b/>
      <w:bCs/>
      <w:sz w:val="24"/>
      <w:szCs w:val="24"/>
    </w:rPr>
  </w:style>
  <w:style w:type="paragraph" w:styleId="Bezmezer">
    <w:name w:val="No Spacing"/>
    <w:uiPriority w:val="1"/>
    <w:qFormat/>
    <w:rsid w:val="00181987"/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81A"/>
    <w:pPr>
      <w:suppressAutoHyphens/>
      <w:spacing w:after="200"/>
    </w:pPr>
    <w:rPr>
      <w:rFonts w:ascii="Calibri" w:eastAsia="SimSun" w:hAnsi="Calibri"/>
      <w:iCs/>
      <w:sz w:val="20"/>
      <w:szCs w:val="20"/>
      <w:lang w:eastAsia="zh-CN"/>
    </w:rPr>
  </w:style>
  <w:style w:type="character" w:customStyle="1" w:styleId="TextkomenteChar">
    <w:name w:val="Text komentáře Char"/>
    <w:link w:val="Textkomente"/>
    <w:uiPriority w:val="99"/>
    <w:semiHidden/>
    <w:rsid w:val="0057381A"/>
    <w:rPr>
      <w:rFonts w:ascii="Calibri" w:eastAsia="SimSun" w:hAnsi="Calibri"/>
      <w:iCs/>
    </w:rPr>
  </w:style>
  <w:style w:type="paragraph" w:styleId="Zhlav">
    <w:name w:val="header"/>
    <w:basedOn w:val="Normln"/>
    <w:link w:val="ZhlavChar"/>
    <w:uiPriority w:val="99"/>
    <w:unhideWhenUsed/>
    <w:rsid w:val="008449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4496D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49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4496D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96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google.cz/search?q=fitnessgram&amp;tbm=isch&amp;tbo=u&amp;source=univ&amp;sa=X&amp;ei=My" TargetMode="External"/><Relationship Id="rId25" Type="http://schemas.openxmlformats.org/officeDocument/2006/relationships/hyperlink" Target="http://www.youtube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youtube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" TargetMode="Externa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http://www.google.cz/url?sa=i&amp;rct=j&amp;q=&amp;esrc=s&amp;source=images&amp;cd=&amp;cad=rja&amp;uact=8&amp;docid=aoCnQob6_PO2yM&amp;tbnid=x9d7vwkWZSnRVM:&amp;ved=0CAUQjRw&amp;url=http://wvde.state.wv.us/healthyschools/section6/PhysicalEducationNew.html&amp;ei=tyXiU5TBGIzFPO-mgPAO&amp;bvm=bv.72197243,d.bGE&amp;psig=AFQjCNF6ucW_HIBZMgY3aNqddbVGWWc20w&amp;ust=1407415908042619" TargetMode="External"/><Relationship Id="rId23" Type="http://schemas.openxmlformats.org/officeDocument/2006/relationships/hyperlink" Target="http://www.gdef-severimfaria" TargetMode="External"/><Relationship Id="rId28" Type="http://schemas.openxmlformats.org/officeDocument/2006/relationships/hyperlink" Target="http://www.youtube.com" TargetMode="External"/><Relationship Id="rId10" Type="http://schemas.openxmlformats.org/officeDocument/2006/relationships/hyperlink" Target="http://www.youtube.com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oleObject" Target="embeddings/oleObject1.bin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34E6-AF69-44B6-AA32-9F615E5A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1801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NUTNÉ DODAT CD SE ZVUKOVÝMI SIGNÁLY PRO Legertest, kliky a „Curl up“</vt:lpstr>
    </vt:vector>
  </TitlesOfParts>
  <Company>FTK UP Olomouc</Company>
  <LinksUpToDate>false</LinksUpToDate>
  <CharactersWithSpaces>12404</CharactersWithSpaces>
  <SharedDoc>false</SharedDoc>
  <HLinks>
    <vt:vector size="54" baseType="variant">
      <vt:variant>
        <vt:i4>3735656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3735656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1572928</vt:i4>
      </vt:variant>
      <vt:variant>
        <vt:i4>21</vt:i4>
      </vt:variant>
      <vt:variant>
        <vt:i4>0</vt:i4>
      </vt:variant>
      <vt:variant>
        <vt:i4>5</vt:i4>
      </vt:variant>
      <vt:variant>
        <vt:lpwstr>http://www.gdef-severimfaria/</vt:lpwstr>
      </vt:variant>
      <vt:variant>
        <vt:lpwstr/>
      </vt:variant>
      <vt:variant>
        <vt:i4>3735656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4849745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https://www.google.cz/search?q=fitnessgram&amp;tbm=isch&amp;tbo=u&amp;source=univ&amp;sa=X&amp;ei=My</vt:lpwstr>
      </vt:variant>
      <vt:variant>
        <vt:lpwstr/>
      </vt:variant>
      <vt:variant>
        <vt:i4>655392</vt:i4>
      </vt:variant>
      <vt:variant>
        <vt:i4>9</vt:i4>
      </vt:variant>
      <vt:variant>
        <vt:i4>0</vt:i4>
      </vt:variant>
      <vt:variant>
        <vt:i4>5</vt:i4>
      </vt:variant>
      <vt:variant>
        <vt:lpwstr>http://www.google.cz/url?sa=i&amp;rct=j&amp;q=&amp;esrc=s&amp;source=images&amp;cd=&amp;cad=rja&amp;uact=8&amp;docid=aoCnQob6_PO2yM&amp;tbnid=x9d7vwkWZSnRVM:&amp;ved=0CAUQjRw&amp;url=http://wvde.state.wv.us/healthyschools/section6/PhysicalEducationNew.html&amp;ei=tyXiU5TBGIzFPO-mgPAO&amp;bvm=bv.72197243,d.bGE&amp;psig=AFQjCNF6ucW_HIBZMgY3aNqddbVGWWc20w&amp;ust=1407415908042619</vt:lpwstr>
      </vt:variant>
      <vt:variant>
        <vt:lpwstr/>
      </vt:variant>
      <vt:variant>
        <vt:i4>3735656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NUTNÉ DODAT CD SE ZVUKOVÝMI SIGNÁLY PRO Legertest, kliky a „Curl up“</dc:title>
  <dc:creator>mamka</dc:creator>
  <cp:lastModifiedBy>Tupý Jan</cp:lastModifiedBy>
  <cp:revision>3</cp:revision>
  <cp:lastPrinted>2014-09-04T14:56:00Z</cp:lastPrinted>
  <dcterms:created xsi:type="dcterms:W3CDTF">2014-09-16T20:03:00Z</dcterms:created>
  <dcterms:modified xsi:type="dcterms:W3CDTF">2014-09-16T20:11:00Z</dcterms:modified>
</cp:coreProperties>
</file>