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B7" w:rsidRPr="00A419B0" w:rsidRDefault="00A419B0" w:rsidP="00A419B0">
      <w:pPr>
        <w:spacing w:after="120"/>
        <w:jc w:val="both"/>
        <w:rPr>
          <w:b/>
          <w:bCs/>
        </w:rPr>
      </w:pPr>
      <w:r w:rsidRPr="00A419B0">
        <w:rPr>
          <w:b/>
          <w:bCs/>
        </w:rPr>
        <w:t>Sekce: Pohyb – Učení v pohybu</w:t>
      </w:r>
    </w:p>
    <w:p w:rsidR="008768B7" w:rsidRPr="00A419B0" w:rsidRDefault="00A419B0" w:rsidP="00A419B0">
      <w:pPr>
        <w:spacing w:after="120"/>
        <w:jc w:val="both"/>
        <w:rPr>
          <w:b/>
          <w:bCs/>
        </w:rPr>
      </w:pPr>
      <w:r w:rsidRPr="00A419B0">
        <w:rPr>
          <w:b/>
          <w:bCs/>
        </w:rPr>
        <w:t>Název:</w:t>
      </w:r>
      <w:r>
        <w:rPr>
          <w:b/>
          <w:bCs/>
        </w:rPr>
        <w:t xml:space="preserve"> Hláskoví bráškové</w:t>
      </w:r>
      <w:bookmarkStart w:id="0" w:name="_GoBack"/>
      <w:bookmarkEnd w:id="0"/>
    </w:p>
    <w:p w:rsidR="008768B7" w:rsidRPr="00A419B0" w:rsidRDefault="00A419B0" w:rsidP="00A419B0">
      <w:pPr>
        <w:spacing w:after="120"/>
        <w:jc w:val="both"/>
      </w:pPr>
      <w:r w:rsidRPr="00A419B0">
        <w:rPr>
          <w:bCs/>
        </w:rPr>
        <w:t>Autor:</w:t>
      </w:r>
      <w:r w:rsidRPr="00A419B0">
        <w:t xml:space="preserve"> Kateřina Šrámková</w:t>
      </w:r>
    </w:p>
    <w:p w:rsidR="008768B7" w:rsidRPr="00A419B0" w:rsidRDefault="00A419B0" w:rsidP="00A419B0">
      <w:pPr>
        <w:spacing w:after="120"/>
        <w:jc w:val="both"/>
      </w:pPr>
      <w:r w:rsidRPr="00A419B0">
        <w:rPr>
          <w:bCs/>
        </w:rPr>
        <w:t>Ročník:</w:t>
      </w:r>
      <w:r w:rsidRPr="00A419B0">
        <w:t xml:space="preserve"> 2.</w:t>
      </w:r>
    </w:p>
    <w:p w:rsidR="008768B7" w:rsidRPr="00A419B0" w:rsidRDefault="00A419B0" w:rsidP="00A419B0">
      <w:pPr>
        <w:spacing w:after="120"/>
        <w:jc w:val="both"/>
      </w:pPr>
      <w:r w:rsidRPr="00A419B0">
        <w:rPr>
          <w:bCs/>
        </w:rPr>
        <w:t>P</w:t>
      </w:r>
      <w:r w:rsidRPr="00A419B0">
        <w:rPr>
          <w:bCs/>
        </w:rPr>
        <w:t xml:space="preserve">ředmět: </w:t>
      </w:r>
      <w:r w:rsidRPr="00A419B0">
        <w:t>český jazyk</w:t>
      </w:r>
    </w:p>
    <w:p w:rsidR="008768B7" w:rsidRPr="00A419B0" w:rsidRDefault="00A419B0" w:rsidP="00A419B0">
      <w:pPr>
        <w:spacing w:after="120"/>
        <w:jc w:val="both"/>
      </w:pPr>
      <w:r w:rsidRPr="00A419B0">
        <w:rPr>
          <w:bCs/>
        </w:rPr>
        <w:t xml:space="preserve">Tematický okruh: </w:t>
      </w:r>
      <w:r w:rsidRPr="00A419B0">
        <w:t>jazyková výchova</w:t>
      </w:r>
    </w:p>
    <w:p w:rsidR="008768B7" w:rsidRPr="00A419B0" w:rsidRDefault="00A419B0" w:rsidP="00A419B0">
      <w:pPr>
        <w:spacing w:after="120"/>
        <w:jc w:val="both"/>
        <w:rPr>
          <w:bCs/>
        </w:rPr>
      </w:pPr>
      <w:r w:rsidRPr="00A419B0">
        <w:rPr>
          <w:bCs/>
        </w:rPr>
        <w:t>Typ vyučované aktivity</w:t>
      </w:r>
      <w:r w:rsidRPr="00A419B0">
        <w:rPr>
          <w:bCs/>
        </w:rPr>
        <w:t>:</w:t>
      </w:r>
      <w:r w:rsidRPr="00A419B0">
        <w:rPr>
          <w:bCs/>
        </w:rPr>
        <w:t xml:space="preserve"> procvičování</w:t>
      </w:r>
    </w:p>
    <w:p w:rsidR="008768B7" w:rsidRPr="00A419B0" w:rsidRDefault="00A419B0" w:rsidP="00A419B0">
      <w:pPr>
        <w:spacing w:after="120"/>
        <w:jc w:val="both"/>
      </w:pPr>
      <w:r w:rsidRPr="00A419B0">
        <w:rPr>
          <w:bCs/>
        </w:rPr>
        <w:t>C</w:t>
      </w:r>
      <w:r w:rsidRPr="00A419B0">
        <w:rPr>
          <w:bCs/>
        </w:rPr>
        <w:t>íl aktivity</w:t>
      </w:r>
      <w:r w:rsidRPr="00A419B0">
        <w:rPr>
          <w:bCs/>
        </w:rPr>
        <w:t>: R</w:t>
      </w:r>
      <w:r w:rsidRPr="00A419B0">
        <w:t>ozlišovat tvrdé, měkké a obojetné souhlásky.</w:t>
      </w:r>
    </w:p>
    <w:p w:rsidR="008768B7" w:rsidRPr="00A419B0" w:rsidRDefault="00A419B0" w:rsidP="00A419B0">
      <w:pPr>
        <w:spacing w:after="120"/>
        <w:jc w:val="both"/>
        <w:rPr>
          <w:bCs/>
        </w:rPr>
      </w:pPr>
      <w:r w:rsidRPr="00A419B0">
        <w:rPr>
          <w:bCs/>
        </w:rPr>
        <w:t>Pomůcky: žádné</w:t>
      </w:r>
    </w:p>
    <w:p w:rsidR="008768B7" w:rsidRPr="00A419B0" w:rsidRDefault="00A419B0" w:rsidP="00A419B0">
      <w:pPr>
        <w:spacing w:after="120"/>
        <w:jc w:val="both"/>
        <w:rPr>
          <w:bCs/>
        </w:rPr>
      </w:pPr>
      <w:r w:rsidRPr="00A419B0">
        <w:rPr>
          <w:bCs/>
        </w:rPr>
        <w:t>Místo:</w:t>
      </w:r>
      <w:r w:rsidRPr="00A419B0">
        <w:rPr>
          <w:bCs/>
        </w:rPr>
        <w:t xml:space="preserve"> učebna</w:t>
      </w:r>
    </w:p>
    <w:p w:rsidR="008768B7" w:rsidRPr="00A419B0" w:rsidRDefault="00A419B0" w:rsidP="00A419B0">
      <w:pPr>
        <w:spacing w:after="120"/>
        <w:jc w:val="both"/>
      </w:pPr>
      <w:r w:rsidRPr="00A419B0">
        <w:rPr>
          <w:bCs/>
        </w:rPr>
        <w:t>Časová dotace:</w:t>
      </w:r>
      <w:r>
        <w:t xml:space="preserve"> 3 min.</w:t>
      </w:r>
    </w:p>
    <w:p w:rsidR="008768B7" w:rsidRPr="00A419B0" w:rsidRDefault="00A419B0" w:rsidP="00A419B0">
      <w:pPr>
        <w:spacing w:after="120"/>
        <w:jc w:val="both"/>
        <w:rPr>
          <w:bCs/>
        </w:rPr>
      </w:pPr>
      <w:r w:rsidRPr="00A419B0">
        <w:rPr>
          <w:bCs/>
        </w:rPr>
        <w:t>Popis činnosti:</w:t>
      </w:r>
    </w:p>
    <w:p w:rsidR="008768B7" w:rsidRPr="00A419B0" w:rsidRDefault="00A419B0" w:rsidP="00A419B0">
      <w:pPr>
        <w:pStyle w:val="Tlotextu"/>
        <w:spacing w:line="240" w:lineRule="auto"/>
        <w:rPr>
          <w:rFonts w:ascii="Times New Roman" w:hAnsi="Times New Roman" w:cs="Times New Roman"/>
        </w:rPr>
      </w:pPr>
      <w:bookmarkStart w:id="1" w:name="__DdeLink__59_1735785949"/>
      <w:bookmarkEnd w:id="1"/>
      <w:r w:rsidRPr="00A419B0">
        <w:rPr>
          <w:rFonts w:ascii="Times New Roman" w:hAnsi="Times New Roman" w:cs="Times New Roman"/>
        </w:rPr>
        <w:t>Učitel pošeptá každému žákovi jinou hlásku. Na pokyn učitele začnou všichni žáci nahlas volat svoji hlásku a hledat brášky ze stejné skupiny hlásek. Úkolem je tedy vytvořit skupinky hlásek tvrdých, měkkých, obojetných a samohláse</w:t>
      </w:r>
      <w:r w:rsidRPr="00A419B0">
        <w:rPr>
          <w:rFonts w:ascii="Times New Roman" w:hAnsi="Times New Roman" w:cs="Times New Roman"/>
        </w:rPr>
        <w:t>k.</w:t>
      </w:r>
    </w:p>
    <w:p w:rsidR="008768B7" w:rsidRPr="00A419B0" w:rsidRDefault="00A419B0" w:rsidP="00A419B0">
      <w:pPr>
        <w:pStyle w:val="Tlotextu"/>
        <w:spacing w:line="240" w:lineRule="auto"/>
        <w:rPr>
          <w:rFonts w:ascii="Times New Roman" w:hAnsi="Times New Roman" w:cs="Times New Roman"/>
        </w:rPr>
      </w:pPr>
      <w:r w:rsidRPr="00A419B0">
        <w:rPr>
          <w:rFonts w:ascii="Times New Roman" w:hAnsi="Times New Roman" w:cs="Times New Roman"/>
        </w:rPr>
        <w:t>Metodické poznámky:</w:t>
      </w:r>
      <w:r w:rsidRPr="00A419B0">
        <w:rPr>
          <w:rFonts w:ascii="Times New Roman" w:hAnsi="Times New Roman" w:cs="Times New Roman"/>
        </w:rPr>
        <w:t xml:space="preserve"> Ověřit si, zda žáci slyšeli hlásku, kterou jim učitel pošeptal.</w:t>
      </w:r>
    </w:p>
    <w:sectPr w:rsidR="008768B7" w:rsidRPr="00A419B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8B7"/>
    <w:rsid w:val="008768B7"/>
    <w:rsid w:val="00A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51"/>
    <w:pPr>
      <w:widowControl w:val="0"/>
      <w:suppressAutoHyphens/>
    </w:pPr>
    <w:rPr>
      <w:rFonts w:ascii="Times New Roman" w:hAnsi="Times New Roman" w:cs="Ari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825B68"/>
    <w:rPr>
      <w:rFonts w:cs="Times New Roman"/>
      <w:b/>
      <w:bCs/>
    </w:rPr>
  </w:style>
  <w:style w:type="character" w:customStyle="1" w:styleId="BodyTextChar">
    <w:name w:val="Body Text Char"/>
    <w:basedOn w:val="Standardnpsmoodstavce"/>
    <w:link w:val="Tlotextu"/>
    <w:uiPriority w:val="99"/>
    <w:locked/>
    <w:rsid w:val="00632D17"/>
    <w:rPr>
      <w:rFonts w:ascii="Arial" w:eastAsia="SimSun" w:hAnsi="Arial" w:cs="Arial"/>
      <w:sz w:val="24"/>
      <w:szCs w:val="24"/>
      <w:lang w:val="cs-CZ" w:eastAsia="zh-CN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BodyTextChar"/>
    <w:uiPriority w:val="99"/>
    <w:rsid w:val="00632D17"/>
    <w:pPr>
      <w:widowControl/>
      <w:suppressAutoHyphens w:val="0"/>
      <w:spacing w:after="120" w:line="276" w:lineRule="auto"/>
      <w:jc w:val="both"/>
    </w:pPr>
    <w:rPr>
      <w:rFonts w:ascii="Arial" w:eastAsia="SimSun" w:hAnsi="Arial"/>
      <w:lang w:eastAsia="zh-CN" w:bidi="ar-SA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975165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semiHidden/>
    <w:rsid w:val="00825B68"/>
    <w:pPr>
      <w:spacing w:after="280"/>
    </w:pPr>
    <w:rPr>
      <w:rFonts w:eastAsia="Times New Roman" w:cs="Times New Roman"/>
      <w:lang w:eastAsia="cs-CZ" w:bidi="ar-SA"/>
    </w:rPr>
  </w:style>
  <w:style w:type="paragraph" w:customStyle="1" w:styleId="Bezmezer1">
    <w:name w:val="Bez mezer1"/>
    <w:uiPriority w:val="99"/>
    <w:rsid w:val="00F26F6D"/>
    <w:pPr>
      <w:suppressAutoHyphens/>
    </w:pPr>
    <w:rPr>
      <w:rFonts w:ascii="Times New Roman" w:eastAsia="Times New Roman" w:hAnsi="Times New Roman"/>
      <w:color w:val="00000A"/>
      <w:lang w:eastAsia="ar-SA"/>
    </w:rPr>
  </w:style>
  <w:style w:type="paragraph" w:customStyle="1" w:styleId="Default">
    <w:name w:val="Default"/>
    <w:uiPriority w:val="99"/>
    <w:rsid w:val="00DA27B0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Mkatabulky">
    <w:name w:val="Table Grid"/>
    <w:basedOn w:val="Normlntabulka"/>
    <w:uiPriority w:val="99"/>
    <w:rsid w:val="00252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Šrámková</dc:creator>
  <cp:lastModifiedBy>Michal</cp:lastModifiedBy>
  <cp:revision>20</cp:revision>
  <dcterms:created xsi:type="dcterms:W3CDTF">2013-07-12T11:17:00Z</dcterms:created>
  <dcterms:modified xsi:type="dcterms:W3CDTF">2015-01-09T14:41:00Z</dcterms:modified>
  <dc:language>cs-CZ</dc:language>
</cp:coreProperties>
</file>